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6C7F2" w14:textId="77777777" w:rsidR="009D5487" w:rsidRDefault="009D5487" w:rsidP="007F338A">
      <w:pPr>
        <w:spacing w:after="0" w:line="276" w:lineRule="auto"/>
        <w:rPr>
          <w:rFonts w:ascii="Calibri" w:eastAsia="Calibri" w:hAnsi="Calibri" w:cs="Calibri"/>
          <w:b/>
        </w:rPr>
      </w:pPr>
    </w:p>
    <w:p w14:paraId="6191EC5A" w14:textId="321407BB" w:rsidR="0074564C" w:rsidRDefault="00FA01A6" w:rsidP="004A5401">
      <w:pPr>
        <w:spacing w:after="0" w:line="276" w:lineRule="auto"/>
        <w:jc w:val="center"/>
        <w:rPr>
          <w:rFonts w:ascii="Calibri" w:eastAsia="Calibri" w:hAnsi="Calibri" w:cs="Calibri"/>
          <w:b/>
        </w:rPr>
      </w:pPr>
      <w:r w:rsidRPr="00C957EC">
        <w:rPr>
          <w:rFonts w:ascii="Calibri" w:eastAsia="Calibri" w:hAnsi="Calibri" w:cs="Calibri"/>
          <w:b/>
        </w:rPr>
        <w:t xml:space="preserve">MINUTES OF </w:t>
      </w:r>
      <w:r w:rsidR="007C1032">
        <w:rPr>
          <w:rFonts w:ascii="Calibri" w:eastAsia="Calibri" w:hAnsi="Calibri" w:cs="Calibri"/>
          <w:b/>
        </w:rPr>
        <w:t xml:space="preserve">COUNCIL </w:t>
      </w:r>
      <w:r w:rsidRPr="00C957EC">
        <w:rPr>
          <w:rFonts w:ascii="Calibri" w:eastAsia="Calibri" w:hAnsi="Calibri" w:cs="Calibri"/>
          <w:b/>
        </w:rPr>
        <w:t>MEETING OF OAKAMOOR PARISH COUNCIL</w:t>
      </w:r>
    </w:p>
    <w:p w14:paraId="45AB7A8E" w14:textId="6CFF0976" w:rsidR="00FD1241" w:rsidRDefault="00FA01A6" w:rsidP="004A5401">
      <w:pPr>
        <w:spacing w:after="0" w:line="276" w:lineRule="auto"/>
        <w:jc w:val="center"/>
        <w:rPr>
          <w:rFonts w:ascii="Calibri" w:eastAsia="Calibri" w:hAnsi="Calibri" w:cs="Calibri"/>
          <w:b/>
        </w:rPr>
      </w:pPr>
      <w:r w:rsidRPr="00C957EC">
        <w:rPr>
          <w:rFonts w:ascii="Calibri" w:eastAsia="Calibri" w:hAnsi="Calibri" w:cs="Calibri"/>
          <w:b/>
        </w:rPr>
        <w:t xml:space="preserve"> HELD </w:t>
      </w:r>
      <w:r w:rsidR="00AB73E8">
        <w:rPr>
          <w:rFonts w:ascii="Calibri" w:eastAsia="Calibri" w:hAnsi="Calibri" w:cs="Calibri"/>
          <w:b/>
        </w:rPr>
        <w:t>AT OAKAMOOR VILLAGE HALL</w:t>
      </w:r>
      <w:r w:rsidR="00EF17BB">
        <w:rPr>
          <w:rFonts w:ascii="Calibri" w:eastAsia="Calibri" w:hAnsi="Calibri" w:cs="Calibri"/>
          <w:b/>
        </w:rPr>
        <w:t xml:space="preserve"> </w:t>
      </w:r>
      <w:r w:rsidR="002000CE">
        <w:rPr>
          <w:rFonts w:ascii="Calibri" w:eastAsia="Calibri" w:hAnsi="Calibri" w:cs="Calibri"/>
          <w:b/>
        </w:rPr>
        <w:t xml:space="preserve">ON </w:t>
      </w:r>
      <w:r w:rsidR="00D32172">
        <w:rPr>
          <w:rFonts w:ascii="Calibri" w:eastAsia="Calibri" w:hAnsi="Calibri" w:cs="Calibri"/>
          <w:b/>
        </w:rPr>
        <w:t xml:space="preserve">MONDAY </w:t>
      </w:r>
      <w:r w:rsidR="00ED7355">
        <w:rPr>
          <w:rFonts w:ascii="Calibri" w:eastAsia="Calibri" w:hAnsi="Calibri" w:cs="Calibri"/>
          <w:b/>
        </w:rPr>
        <w:t>5</w:t>
      </w:r>
      <w:r w:rsidR="00ED7355" w:rsidRPr="00ED7355">
        <w:rPr>
          <w:rFonts w:ascii="Calibri" w:eastAsia="Calibri" w:hAnsi="Calibri" w:cs="Calibri"/>
          <w:b/>
          <w:vertAlign w:val="superscript"/>
        </w:rPr>
        <w:t>TH</w:t>
      </w:r>
      <w:r w:rsidR="00ED7355">
        <w:rPr>
          <w:rFonts w:ascii="Calibri" w:eastAsia="Calibri" w:hAnsi="Calibri" w:cs="Calibri"/>
          <w:b/>
        </w:rPr>
        <w:t xml:space="preserve"> AUGUST</w:t>
      </w:r>
      <w:r w:rsidR="00D32172">
        <w:rPr>
          <w:rFonts w:ascii="Calibri" w:eastAsia="Calibri" w:hAnsi="Calibri" w:cs="Calibri"/>
          <w:b/>
        </w:rPr>
        <w:t xml:space="preserve"> </w:t>
      </w:r>
      <w:r w:rsidR="002000CE">
        <w:rPr>
          <w:rFonts w:ascii="Calibri" w:eastAsia="Calibri" w:hAnsi="Calibri" w:cs="Calibri"/>
          <w:b/>
        </w:rPr>
        <w:t>20</w:t>
      </w:r>
      <w:r w:rsidR="00EF17BB">
        <w:rPr>
          <w:rFonts w:ascii="Calibri" w:eastAsia="Calibri" w:hAnsi="Calibri" w:cs="Calibri"/>
          <w:b/>
        </w:rPr>
        <w:t>2</w:t>
      </w:r>
      <w:r w:rsidR="00B73880">
        <w:rPr>
          <w:rFonts w:ascii="Calibri" w:eastAsia="Calibri" w:hAnsi="Calibri" w:cs="Calibri"/>
          <w:b/>
        </w:rPr>
        <w:t>4</w:t>
      </w:r>
      <w:r w:rsidR="00EF17BB">
        <w:rPr>
          <w:rFonts w:ascii="Calibri" w:eastAsia="Calibri" w:hAnsi="Calibri" w:cs="Calibri"/>
          <w:b/>
        </w:rPr>
        <w:t xml:space="preserve"> AT 7.00PM</w:t>
      </w:r>
    </w:p>
    <w:p w14:paraId="1A01825A" w14:textId="5F8178D9" w:rsidR="003A4DB9" w:rsidRPr="00C957EC" w:rsidRDefault="00465CBA" w:rsidP="003A4DB9">
      <w:pPr>
        <w:spacing w:after="0" w:line="276" w:lineRule="auto"/>
        <w:jc w:val="center"/>
        <w:rPr>
          <w:rFonts w:ascii="Calibri" w:eastAsia="Calibri" w:hAnsi="Calibri" w:cs="Calibri"/>
          <w:b/>
        </w:rPr>
      </w:pPr>
      <w:r>
        <w:rPr>
          <w:rFonts w:ascii="Calibri" w:eastAsia="Calibri" w:hAnsi="Calibri" w:cs="Calibri"/>
          <w:b/>
        </w:rPr>
        <w:t xml:space="preserve">                          </w:t>
      </w:r>
    </w:p>
    <w:p w14:paraId="31B3149A" w14:textId="3A176D72" w:rsidR="00531F04" w:rsidRDefault="003A4DB9" w:rsidP="00465196">
      <w:pPr>
        <w:spacing w:after="0" w:line="240" w:lineRule="auto"/>
        <w:rPr>
          <w:rFonts w:ascii="Calibri" w:eastAsia="Calibri" w:hAnsi="Calibri" w:cs="Calibri"/>
        </w:rPr>
      </w:pPr>
      <w:r w:rsidRPr="00C957EC">
        <w:rPr>
          <w:rFonts w:ascii="Calibri" w:eastAsia="Calibri" w:hAnsi="Calibri" w:cs="Calibri"/>
          <w:b/>
        </w:rPr>
        <w:t>Present</w:t>
      </w:r>
      <w:r w:rsidR="00B82A58" w:rsidRPr="00C957EC">
        <w:rPr>
          <w:rFonts w:ascii="Calibri" w:eastAsia="Calibri" w:hAnsi="Calibri" w:cs="Calibri"/>
        </w:rPr>
        <w:t>:</w:t>
      </w:r>
      <w:r w:rsidRPr="00C957EC">
        <w:rPr>
          <w:rFonts w:ascii="Calibri" w:eastAsia="Calibri" w:hAnsi="Calibri" w:cs="Calibri"/>
        </w:rPr>
        <w:t xml:space="preserve">         </w:t>
      </w:r>
      <w:r w:rsidR="002000CE">
        <w:rPr>
          <w:rFonts w:ascii="Calibri" w:eastAsia="Calibri" w:hAnsi="Calibri" w:cs="Calibri"/>
        </w:rPr>
        <w:tab/>
      </w:r>
      <w:r w:rsidR="002000CE">
        <w:rPr>
          <w:rFonts w:ascii="Calibri" w:eastAsia="Calibri" w:hAnsi="Calibri" w:cs="Calibri"/>
        </w:rPr>
        <w:tab/>
      </w:r>
      <w:r w:rsidR="00531F04" w:rsidRPr="00531F04">
        <w:rPr>
          <w:rFonts w:ascii="Calibri" w:eastAsia="Calibri" w:hAnsi="Calibri" w:cs="Calibri"/>
          <w:b/>
        </w:rPr>
        <w:t>Chairman:</w:t>
      </w:r>
      <w:r w:rsidR="00531F04">
        <w:rPr>
          <w:rFonts w:ascii="Calibri" w:eastAsia="Calibri" w:hAnsi="Calibri" w:cs="Calibri"/>
        </w:rPr>
        <w:tab/>
      </w:r>
      <w:r w:rsidR="00531F04">
        <w:rPr>
          <w:rFonts w:ascii="Calibri" w:eastAsia="Calibri" w:hAnsi="Calibri" w:cs="Calibri"/>
        </w:rPr>
        <w:tab/>
      </w:r>
      <w:r w:rsidR="00AB73E8">
        <w:rPr>
          <w:rFonts w:ascii="Calibri" w:eastAsia="Calibri" w:hAnsi="Calibri" w:cs="Calibri"/>
        </w:rPr>
        <w:t>Tony Loynes</w:t>
      </w:r>
    </w:p>
    <w:p w14:paraId="571EC00B" w14:textId="0F4DE519" w:rsidR="00544464" w:rsidRDefault="007832E9" w:rsidP="00ED7355">
      <w:pPr>
        <w:spacing w:after="0" w:line="240" w:lineRule="auto"/>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E6382F">
        <w:rPr>
          <w:rFonts w:ascii="Calibri" w:eastAsia="Calibri" w:hAnsi="Calibri" w:cs="Calibri"/>
          <w:b/>
        </w:rPr>
        <w:t>Parish Councillors</w:t>
      </w:r>
      <w:r w:rsidR="00E6382F">
        <w:rPr>
          <w:rFonts w:ascii="Calibri" w:eastAsia="Calibri" w:hAnsi="Calibri" w:cs="Calibri"/>
        </w:rPr>
        <w:t xml:space="preserve">: </w:t>
      </w:r>
      <w:r w:rsidR="00E6382F">
        <w:rPr>
          <w:rFonts w:ascii="Calibri" w:eastAsia="Calibri" w:hAnsi="Calibri" w:cs="Calibri"/>
        </w:rPr>
        <w:tab/>
      </w:r>
      <w:r w:rsidR="008F0083">
        <w:rPr>
          <w:rFonts w:ascii="Calibri" w:eastAsia="Calibri" w:hAnsi="Calibri" w:cs="Calibri"/>
        </w:rPr>
        <w:t>Scott Watkin,</w:t>
      </w:r>
      <w:r w:rsidR="00E6382F">
        <w:rPr>
          <w:rFonts w:ascii="Calibri" w:eastAsia="Calibri" w:hAnsi="Calibri" w:cs="Calibri"/>
        </w:rPr>
        <w:t xml:space="preserve"> Glenys</w:t>
      </w:r>
      <w:r w:rsidR="00B82A58" w:rsidRPr="00C957EC">
        <w:rPr>
          <w:rFonts w:ascii="Calibri" w:eastAsia="Calibri" w:hAnsi="Calibri" w:cs="Calibri"/>
        </w:rPr>
        <w:t xml:space="preserve"> </w:t>
      </w:r>
      <w:r w:rsidR="00E6382F">
        <w:rPr>
          <w:rFonts w:ascii="Calibri" w:eastAsia="Calibri" w:hAnsi="Calibri" w:cs="Calibri"/>
        </w:rPr>
        <w:t>Beard</w:t>
      </w:r>
      <w:r w:rsidR="00FE267A">
        <w:rPr>
          <w:rFonts w:ascii="Calibri" w:eastAsia="Calibri" w:hAnsi="Calibri" w:cs="Calibri"/>
        </w:rPr>
        <w:t xml:space="preserve">, </w:t>
      </w:r>
      <w:r w:rsidR="001A2FAD">
        <w:rPr>
          <w:rFonts w:ascii="Calibri" w:eastAsia="Calibri" w:hAnsi="Calibri" w:cs="Calibri"/>
        </w:rPr>
        <w:t>Peter Chell</w:t>
      </w:r>
      <w:r w:rsidR="00ED7355">
        <w:rPr>
          <w:rFonts w:ascii="Calibri" w:eastAsia="Calibri" w:hAnsi="Calibri" w:cs="Calibri"/>
        </w:rPr>
        <w:t>,</w:t>
      </w:r>
    </w:p>
    <w:p w14:paraId="442D0082" w14:textId="55572B0F" w:rsidR="00ED7355" w:rsidRDefault="00ED7355" w:rsidP="00ED7355">
      <w:pPr>
        <w:spacing w:after="0" w:line="240" w:lineRule="auto"/>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Heidi Worthington-Harris, Samantha Cunningham.</w:t>
      </w:r>
    </w:p>
    <w:p w14:paraId="1E4BC2A0" w14:textId="77777777" w:rsidR="00ED7355" w:rsidRDefault="00ED7355" w:rsidP="00ED7355">
      <w:pPr>
        <w:spacing w:after="0" w:line="240" w:lineRule="auto"/>
        <w:rPr>
          <w:rFonts w:ascii="Calibri" w:eastAsia="Calibri" w:hAnsi="Calibri" w:cs="Calibri"/>
        </w:rPr>
      </w:pPr>
    </w:p>
    <w:p w14:paraId="49D3BAFF" w14:textId="77777777" w:rsidR="00ED7355" w:rsidRDefault="00B82A58" w:rsidP="00B73880">
      <w:pPr>
        <w:pBdr>
          <w:bottom w:val="single" w:sz="12" w:space="1" w:color="auto"/>
        </w:pBdr>
        <w:spacing w:after="0" w:line="240" w:lineRule="auto"/>
        <w:ind w:left="2160" w:hanging="2160"/>
        <w:rPr>
          <w:rFonts w:ascii="Calibri" w:eastAsia="Calibri" w:hAnsi="Calibri" w:cs="Calibri"/>
          <w:bCs/>
        </w:rPr>
      </w:pPr>
      <w:r w:rsidRPr="00C957EC">
        <w:rPr>
          <w:rFonts w:ascii="Calibri" w:eastAsia="Calibri" w:hAnsi="Calibri" w:cs="Calibri"/>
          <w:b/>
        </w:rPr>
        <w:t>In Attendance:</w:t>
      </w:r>
      <w:r w:rsidR="00FA01A6" w:rsidRPr="00C957EC">
        <w:rPr>
          <w:rFonts w:ascii="Calibri" w:eastAsia="Calibri" w:hAnsi="Calibri" w:cs="Calibri"/>
          <w:b/>
        </w:rPr>
        <w:t xml:space="preserve">     </w:t>
      </w:r>
      <w:r w:rsidRPr="00C957EC">
        <w:rPr>
          <w:rFonts w:ascii="Calibri" w:eastAsia="Calibri" w:hAnsi="Calibri" w:cs="Calibri"/>
          <w:b/>
        </w:rPr>
        <w:tab/>
      </w:r>
      <w:r w:rsidR="001A2FAD" w:rsidRPr="00ED7355">
        <w:rPr>
          <w:rFonts w:ascii="Calibri" w:eastAsia="Calibri" w:hAnsi="Calibri" w:cs="Calibri"/>
          <w:bCs/>
        </w:rPr>
        <w:t xml:space="preserve">                                           </w:t>
      </w:r>
      <w:r w:rsidR="006E26B4" w:rsidRPr="00ED7355">
        <w:rPr>
          <w:rFonts w:ascii="Calibri" w:eastAsia="Calibri" w:hAnsi="Calibri" w:cs="Calibri"/>
          <w:bCs/>
        </w:rPr>
        <w:t xml:space="preserve"> </w:t>
      </w:r>
      <w:r w:rsidR="00ED7355" w:rsidRPr="00ED7355">
        <w:rPr>
          <w:rFonts w:ascii="Calibri" w:eastAsia="Calibri" w:hAnsi="Calibri" w:cs="Calibri"/>
          <w:bCs/>
        </w:rPr>
        <w:t xml:space="preserve">SCC Cllr. Mike Worthington, </w:t>
      </w:r>
    </w:p>
    <w:p w14:paraId="70D2A0A5" w14:textId="0B573F60" w:rsidR="00ED7355" w:rsidRPr="00ED7355" w:rsidRDefault="00ED7355" w:rsidP="00ED7355">
      <w:pPr>
        <w:pBdr>
          <w:bottom w:val="single" w:sz="12" w:space="1" w:color="auto"/>
        </w:pBdr>
        <w:spacing w:after="0" w:line="240" w:lineRule="auto"/>
        <w:ind w:left="2160" w:hanging="2160"/>
        <w:rPr>
          <w:rFonts w:ascii="Calibri" w:eastAsia="Calibri" w:hAnsi="Calibri" w:cs="Calibri"/>
          <w:b/>
        </w:rPr>
      </w:pPr>
      <w:r>
        <w:rPr>
          <w:rFonts w:ascii="Calibri" w:eastAsia="Calibri" w:hAnsi="Calibri" w:cs="Calibri"/>
          <w:bCs/>
        </w:rPr>
        <w:t xml:space="preserve">                                                                                       </w:t>
      </w:r>
      <w:r w:rsidRPr="00ED7355">
        <w:rPr>
          <w:rFonts w:ascii="Calibri" w:eastAsia="Calibri" w:hAnsi="Calibri" w:cs="Calibri"/>
          <w:bCs/>
        </w:rPr>
        <w:t>SMDC Cllr.</w:t>
      </w:r>
      <w:r>
        <w:rPr>
          <w:rFonts w:ascii="Calibri" w:eastAsia="Calibri" w:hAnsi="Calibri" w:cs="Calibri"/>
          <w:b/>
        </w:rPr>
        <w:t xml:space="preserve"> </w:t>
      </w:r>
      <w:r w:rsidRPr="00ED7355">
        <w:rPr>
          <w:rFonts w:ascii="Calibri" w:eastAsia="Calibri" w:hAnsi="Calibri" w:cs="Calibri"/>
          <w:bCs/>
        </w:rPr>
        <w:t>James Aberley, SMDC Cllr. Elsie Fallows.</w:t>
      </w:r>
    </w:p>
    <w:p w14:paraId="4E43C052" w14:textId="77777777" w:rsidR="00ED7355" w:rsidRDefault="00ED7355" w:rsidP="00B73880">
      <w:pPr>
        <w:pBdr>
          <w:bottom w:val="single" w:sz="12" w:space="1" w:color="auto"/>
        </w:pBdr>
        <w:spacing w:after="0" w:line="240" w:lineRule="auto"/>
        <w:ind w:left="2160" w:hanging="2160"/>
        <w:rPr>
          <w:rFonts w:ascii="Calibri" w:eastAsia="Calibri" w:hAnsi="Calibri" w:cs="Calibri"/>
        </w:rPr>
      </w:pPr>
    </w:p>
    <w:p w14:paraId="53B02E42" w14:textId="5C0EC809" w:rsidR="0015345B" w:rsidRDefault="00ED7355" w:rsidP="00ED7355">
      <w:pPr>
        <w:pBdr>
          <w:bottom w:val="single" w:sz="12" w:space="1" w:color="auto"/>
        </w:pBdr>
        <w:spacing w:after="0" w:line="240" w:lineRule="auto"/>
        <w:ind w:left="2160" w:hanging="2160"/>
        <w:rPr>
          <w:rFonts w:ascii="Calibri" w:eastAsia="Calibri" w:hAnsi="Calibri" w:cs="Calibri"/>
        </w:rPr>
      </w:pPr>
      <w:r>
        <w:rPr>
          <w:rFonts w:ascii="Calibri" w:eastAsia="Calibri" w:hAnsi="Calibri" w:cs="Calibri"/>
        </w:rPr>
        <w:t xml:space="preserve">                                                                                       </w:t>
      </w:r>
      <w:r w:rsidR="008F0083">
        <w:rPr>
          <w:rFonts w:ascii="Calibri" w:eastAsia="Calibri" w:hAnsi="Calibri" w:cs="Calibri"/>
        </w:rPr>
        <w:t>One member of the public</w:t>
      </w:r>
      <w:r>
        <w:rPr>
          <w:rFonts w:ascii="Calibri" w:eastAsia="Calibri" w:hAnsi="Calibri" w:cs="Calibri"/>
        </w:rPr>
        <w:t xml:space="preserve"> and Lengthsman.</w:t>
      </w:r>
    </w:p>
    <w:p w14:paraId="0009D3B1" w14:textId="77777777" w:rsidR="001325BB" w:rsidRDefault="001325BB" w:rsidP="00465196">
      <w:pPr>
        <w:pBdr>
          <w:bottom w:val="single" w:sz="12" w:space="1" w:color="auto"/>
        </w:pBdr>
        <w:spacing w:after="0" w:line="240" w:lineRule="auto"/>
        <w:rPr>
          <w:rFonts w:ascii="Calibri" w:eastAsia="Calibri" w:hAnsi="Calibri" w:cs="Calibri"/>
        </w:rPr>
      </w:pPr>
    </w:p>
    <w:p w14:paraId="2FCF877D" w14:textId="77777777" w:rsidR="00ED7355" w:rsidRDefault="00ED7355" w:rsidP="00465196">
      <w:pPr>
        <w:pBdr>
          <w:bottom w:val="single" w:sz="12" w:space="1" w:color="auto"/>
        </w:pBdr>
        <w:spacing w:after="0" w:line="240" w:lineRule="auto"/>
        <w:rPr>
          <w:rFonts w:ascii="Calibri" w:eastAsia="Calibri" w:hAnsi="Calibri" w:cs="Calibri"/>
        </w:rPr>
      </w:pPr>
    </w:p>
    <w:p w14:paraId="5F12788A" w14:textId="77777777" w:rsidR="00041AB8" w:rsidRDefault="00041AB8" w:rsidP="00A66A1C">
      <w:pPr>
        <w:spacing w:after="0" w:line="240" w:lineRule="auto"/>
        <w:rPr>
          <w:rFonts w:ascii="Calibri" w:eastAsia="Calibri" w:hAnsi="Calibri" w:cs="Calibri"/>
        </w:rPr>
      </w:pPr>
    </w:p>
    <w:p w14:paraId="32C61218" w14:textId="1C0AA2C1" w:rsidR="00A66A1C" w:rsidRDefault="00041AB8" w:rsidP="00A66A1C">
      <w:pPr>
        <w:spacing w:after="0" w:line="240" w:lineRule="auto"/>
        <w:rPr>
          <w:rFonts w:ascii="Calibri" w:eastAsia="Calibri" w:hAnsi="Calibri" w:cs="Calibri"/>
        </w:rPr>
      </w:pPr>
      <w:r>
        <w:rPr>
          <w:rFonts w:ascii="Calibri" w:eastAsia="Calibri" w:hAnsi="Calibri" w:cs="Calibri"/>
        </w:rPr>
        <w:t>The Chair welcomed everyone to the meeting.</w:t>
      </w:r>
    </w:p>
    <w:p w14:paraId="100C771D" w14:textId="77777777" w:rsidR="00041AB8" w:rsidRDefault="00041AB8" w:rsidP="00C950AF">
      <w:pPr>
        <w:spacing w:after="0" w:line="240" w:lineRule="auto"/>
        <w:rPr>
          <w:rFonts w:ascii="Calibri" w:eastAsia="Calibri" w:hAnsi="Calibri" w:cs="Calibri"/>
          <w:b/>
        </w:rPr>
      </w:pPr>
    </w:p>
    <w:p w14:paraId="49DAF6F4" w14:textId="49BACC94" w:rsidR="00A66A1C" w:rsidRPr="00C950AF" w:rsidRDefault="00B73880" w:rsidP="00C950AF">
      <w:pPr>
        <w:spacing w:after="0" w:line="240" w:lineRule="auto"/>
        <w:rPr>
          <w:rFonts w:ascii="Calibri" w:eastAsia="Calibri" w:hAnsi="Calibri" w:cs="Calibri"/>
          <w:b/>
        </w:rPr>
      </w:pPr>
      <w:r>
        <w:rPr>
          <w:rFonts w:ascii="Calibri" w:eastAsia="Calibri" w:hAnsi="Calibri" w:cs="Calibri"/>
          <w:b/>
        </w:rPr>
        <w:t>24.</w:t>
      </w:r>
      <w:r w:rsidR="00ED7355">
        <w:rPr>
          <w:rFonts w:ascii="Calibri" w:eastAsia="Calibri" w:hAnsi="Calibri" w:cs="Calibri"/>
          <w:b/>
        </w:rPr>
        <w:t>109</w:t>
      </w:r>
      <w:r w:rsidR="00C950AF">
        <w:rPr>
          <w:rFonts w:ascii="Calibri" w:eastAsia="Calibri" w:hAnsi="Calibri" w:cs="Calibri"/>
          <w:b/>
        </w:rPr>
        <w:tab/>
      </w:r>
      <w:r w:rsidR="00A66A1C" w:rsidRPr="00C950AF">
        <w:rPr>
          <w:rFonts w:ascii="Calibri" w:eastAsia="Calibri" w:hAnsi="Calibri" w:cs="Calibri"/>
          <w:b/>
        </w:rPr>
        <w:t>Apologies</w:t>
      </w:r>
      <w:r w:rsidR="008249E7" w:rsidRPr="00C950AF">
        <w:rPr>
          <w:rFonts w:ascii="Calibri" w:eastAsia="Calibri" w:hAnsi="Calibri" w:cs="Calibri"/>
          <w:b/>
        </w:rPr>
        <w:t>.</w:t>
      </w:r>
    </w:p>
    <w:p w14:paraId="20036D81" w14:textId="0DD35C4F" w:rsidR="00F820DD" w:rsidRDefault="008F0083" w:rsidP="00041AB8">
      <w:pPr>
        <w:pStyle w:val="ListParagraph"/>
        <w:spacing w:after="0" w:line="240" w:lineRule="auto"/>
        <w:rPr>
          <w:rFonts w:ascii="Calibri" w:eastAsia="Calibri" w:hAnsi="Calibri" w:cs="Calibri"/>
        </w:rPr>
      </w:pPr>
      <w:r>
        <w:rPr>
          <w:rFonts w:ascii="Calibri" w:eastAsia="Calibri" w:hAnsi="Calibri" w:cs="Calibri"/>
        </w:rPr>
        <w:t xml:space="preserve">Cllr. </w:t>
      </w:r>
      <w:r w:rsidR="00ED7355">
        <w:rPr>
          <w:rFonts w:ascii="Calibri" w:eastAsia="Calibri" w:hAnsi="Calibri" w:cs="Calibri"/>
        </w:rPr>
        <w:t>Phil Charles.</w:t>
      </w:r>
    </w:p>
    <w:p w14:paraId="03F043A4" w14:textId="146333A3" w:rsidR="00FD6D33" w:rsidRDefault="00FD6D33" w:rsidP="00465196">
      <w:pPr>
        <w:spacing w:after="0" w:line="240" w:lineRule="auto"/>
        <w:rPr>
          <w:rFonts w:ascii="Calibri" w:eastAsia="Calibri" w:hAnsi="Calibri" w:cs="Calibri"/>
        </w:rPr>
      </w:pPr>
    </w:p>
    <w:p w14:paraId="3CC0C151" w14:textId="4C242FCD" w:rsidR="00BD0CBD" w:rsidRDefault="00AA2077" w:rsidP="00465196">
      <w:pPr>
        <w:spacing w:after="0" w:line="240" w:lineRule="auto"/>
        <w:rPr>
          <w:rFonts w:ascii="Calibri" w:eastAsia="Calibri" w:hAnsi="Calibri" w:cs="Calibri"/>
          <w:b/>
        </w:rPr>
      </w:pPr>
      <w:r>
        <w:rPr>
          <w:rFonts w:ascii="Calibri" w:eastAsia="Calibri" w:hAnsi="Calibri" w:cs="Calibri"/>
          <w:b/>
        </w:rPr>
        <w:t>2</w:t>
      </w:r>
      <w:r w:rsidR="0073648C">
        <w:rPr>
          <w:rFonts w:ascii="Calibri" w:eastAsia="Calibri" w:hAnsi="Calibri" w:cs="Calibri"/>
          <w:b/>
        </w:rPr>
        <w:t>4</w:t>
      </w:r>
      <w:r w:rsidR="00183F76">
        <w:rPr>
          <w:rFonts w:ascii="Calibri" w:eastAsia="Calibri" w:hAnsi="Calibri" w:cs="Calibri"/>
          <w:b/>
        </w:rPr>
        <w:t>.</w:t>
      </w:r>
      <w:r w:rsidR="00ED7355">
        <w:rPr>
          <w:rFonts w:ascii="Calibri" w:eastAsia="Calibri" w:hAnsi="Calibri" w:cs="Calibri"/>
          <w:b/>
        </w:rPr>
        <w:t>110</w:t>
      </w:r>
      <w:r w:rsidR="00BD0CBD" w:rsidRPr="004E3646">
        <w:rPr>
          <w:rFonts w:ascii="Calibri" w:eastAsia="Calibri" w:hAnsi="Calibri" w:cs="Calibri"/>
          <w:b/>
        </w:rPr>
        <w:tab/>
        <w:t xml:space="preserve">Declaration </w:t>
      </w:r>
      <w:r w:rsidR="004E3646" w:rsidRPr="004E3646">
        <w:rPr>
          <w:rFonts w:ascii="Calibri" w:eastAsia="Calibri" w:hAnsi="Calibri" w:cs="Calibri"/>
          <w:b/>
        </w:rPr>
        <w:t>of Interest</w:t>
      </w:r>
      <w:r>
        <w:rPr>
          <w:rFonts w:ascii="Calibri" w:eastAsia="Calibri" w:hAnsi="Calibri" w:cs="Calibri"/>
          <w:b/>
        </w:rPr>
        <w:t xml:space="preserve"> and Dispensations.</w:t>
      </w:r>
    </w:p>
    <w:p w14:paraId="3002D3F9" w14:textId="1AB1F108" w:rsidR="00DF3C34" w:rsidRPr="00DF3C34" w:rsidRDefault="00DF3C34" w:rsidP="00465196">
      <w:pPr>
        <w:spacing w:after="0" w:line="240" w:lineRule="auto"/>
        <w:rPr>
          <w:rFonts w:ascii="Calibri" w:eastAsia="Calibri" w:hAnsi="Calibri" w:cs="Calibri"/>
          <w:bCs/>
        </w:rPr>
      </w:pPr>
      <w:r w:rsidRPr="00DF3C34">
        <w:rPr>
          <w:rFonts w:ascii="Calibri" w:eastAsia="Calibri" w:hAnsi="Calibri" w:cs="Calibri"/>
          <w:bCs/>
        </w:rPr>
        <w:tab/>
        <w:t>None.</w:t>
      </w:r>
    </w:p>
    <w:p w14:paraId="51350AA5" w14:textId="77777777" w:rsidR="004E3646" w:rsidRPr="004E3646" w:rsidRDefault="004E3646" w:rsidP="00465196">
      <w:pPr>
        <w:spacing w:after="0" w:line="240" w:lineRule="auto"/>
        <w:rPr>
          <w:rFonts w:ascii="Calibri" w:eastAsia="Calibri" w:hAnsi="Calibri" w:cs="Calibri"/>
        </w:rPr>
      </w:pPr>
    </w:p>
    <w:p w14:paraId="7608B33C" w14:textId="6E76A84F" w:rsidR="004A5401" w:rsidRPr="00CD7774" w:rsidRDefault="00AA2077" w:rsidP="00CD7774">
      <w:pPr>
        <w:spacing w:after="0" w:line="240" w:lineRule="auto"/>
        <w:rPr>
          <w:rFonts w:ascii="Calibri" w:eastAsia="Calibri" w:hAnsi="Calibri" w:cs="Calibri"/>
        </w:rPr>
      </w:pPr>
      <w:r>
        <w:rPr>
          <w:rFonts w:ascii="Calibri" w:eastAsia="Calibri" w:hAnsi="Calibri" w:cs="Calibri"/>
          <w:b/>
        </w:rPr>
        <w:t>2</w:t>
      </w:r>
      <w:r w:rsidR="0073648C">
        <w:rPr>
          <w:rFonts w:ascii="Calibri" w:eastAsia="Calibri" w:hAnsi="Calibri" w:cs="Calibri"/>
          <w:b/>
        </w:rPr>
        <w:t>4</w:t>
      </w:r>
      <w:r w:rsidR="00183F76">
        <w:rPr>
          <w:rFonts w:ascii="Calibri" w:eastAsia="Calibri" w:hAnsi="Calibri" w:cs="Calibri"/>
          <w:b/>
        </w:rPr>
        <w:t>.</w:t>
      </w:r>
      <w:r w:rsidR="00ED7355">
        <w:rPr>
          <w:rFonts w:ascii="Calibri" w:eastAsia="Calibri" w:hAnsi="Calibri" w:cs="Calibri"/>
          <w:b/>
        </w:rPr>
        <w:t>111</w:t>
      </w:r>
      <w:r w:rsidR="000B06E8">
        <w:rPr>
          <w:rFonts w:ascii="Calibri" w:eastAsia="Calibri" w:hAnsi="Calibri" w:cs="Calibri"/>
          <w:b/>
        </w:rPr>
        <w:tab/>
      </w:r>
      <w:r w:rsidR="00FD6D33" w:rsidRPr="00CD7774">
        <w:rPr>
          <w:rFonts w:ascii="Calibri" w:eastAsia="Calibri" w:hAnsi="Calibri" w:cs="Calibri"/>
          <w:b/>
        </w:rPr>
        <w:t xml:space="preserve">Minutes of meeting held </w:t>
      </w:r>
      <w:r w:rsidR="00CD7774" w:rsidRPr="00CD7774">
        <w:rPr>
          <w:rFonts w:ascii="Calibri" w:eastAsia="Calibri" w:hAnsi="Calibri" w:cs="Calibri"/>
          <w:b/>
        </w:rPr>
        <w:t xml:space="preserve">on </w:t>
      </w:r>
      <w:r w:rsidR="00ED7355">
        <w:rPr>
          <w:rFonts w:ascii="Calibri" w:eastAsia="Calibri" w:hAnsi="Calibri" w:cs="Calibri"/>
          <w:b/>
        </w:rPr>
        <w:t>1</w:t>
      </w:r>
      <w:r w:rsidR="00ED7355" w:rsidRPr="00ED7355">
        <w:rPr>
          <w:rFonts w:ascii="Calibri" w:eastAsia="Calibri" w:hAnsi="Calibri" w:cs="Calibri"/>
          <w:b/>
          <w:vertAlign w:val="superscript"/>
        </w:rPr>
        <w:t>st</w:t>
      </w:r>
      <w:r w:rsidR="00ED7355">
        <w:rPr>
          <w:rFonts w:ascii="Calibri" w:eastAsia="Calibri" w:hAnsi="Calibri" w:cs="Calibri"/>
          <w:b/>
        </w:rPr>
        <w:t xml:space="preserve"> July 2024.</w:t>
      </w:r>
    </w:p>
    <w:p w14:paraId="37011DB2" w14:textId="3AE7E643" w:rsidR="002A6ABE" w:rsidRPr="00C31B41" w:rsidRDefault="00957B1C" w:rsidP="004A5401">
      <w:pPr>
        <w:pStyle w:val="ListParagraph"/>
        <w:spacing w:after="0" w:line="240" w:lineRule="auto"/>
        <w:rPr>
          <w:rFonts w:ascii="Calibri" w:eastAsia="Calibri" w:hAnsi="Calibri" w:cs="Calibri"/>
          <w:i/>
        </w:rPr>
      </w:pPr>
      <w:r w:rsidRPr="00957B1C">
        <w:rPr>
          <w:rFonts w:ascii="Calibri" w:eastAsia="Calibri" w:hAnsi="Calibri" w:cs="Calibri"/>
          <w:b/>
          <w:i/>
        </w:rPr>
        <w:t>Resolved</w:t>
      </w:r>
      <w:r>
        <w:rPr>
          <w:rFonts w:ascii="Calibri" w:eastAsia="Calibri" w:hAnsi="Calibri" w:cs="Calibri"/>
        </w:rPr>
        <w:t xml:space="preserve"> </w:t>
      </w:r>
      <w:r w:rsidRPr="00C31B41">
        <w:rPr>
          <w:rFonts w:ascii="Calibri" w:eastAsia="Calibri" w:hAnsi="Calibri" w:cs="Calibri"/>
          <w:i/>
        </w:rPr>
        <w:t>that t</w:t>
      </w:r>
      <w:r w:rsidR="00FD6D33" w:rsidRPr="00C31B41">
        <w:rPr>
          <w:rFonts w:ascii="Calibri" w:eastAsia="Calibri" w:hAnsi="Calibri" w:cs="Calibri"/>
          <w:i/>
        </w:rPr>
        <w:t>he</w:t>
      </w:r>
      <w:r w:rsidR="00FA01A6" w:rsidRPr="00C31B41">
        <w:rPr>
          <w:rFonts w:ascii="Calibri" w:eastAsia="Calibri" w:hAnsi="Calibri" w:cs="Calibri"/>
          <w:i/>
        </w:rPr>
        <w:t xml:space="preserve"> </w:t>
      </w:r>
      <w:r w:rsidR="000413F5" w:rsidRPr="00C31B41">
        <w:rPr>
          <w:rFonts w:ascii="Calibri" w:eastAsia="Calibri" w:hAnsi="Calibri" w:cs="Calibri"/>
          <w:i/>
        </w:rPr>
        <w:t>M</w:t>
      </w:r>
      <w:r w:rsidR="00FA01A6" w:rsidRPr="00C31B41">
        <w:rPr>
          <w:rFonts w:ascii="Calibri" w:eastAsia="Calibri" w:hAnsi="Calibri" w:cs="Calibri"/>
          <w:i/>
        </w:rPr>
        <w:t>inutes of the</w:t>
      </w:r>
      <w:r w:rsidR="00041AB8">
        <w:rPr>
          <w:rFonts w:ascii="Calibri" w:eastAsia="Calibri" w:hAnsi="Calibri" w:cs="Calibri"/>
          <w:i/>
        </w:rPr>
        <w:t xml:space="preserve"> M</w:t>
      </w:r>
      <w:r w:rsidR="00FA01A6" w:rsidRPr="00C31B41">
        <w:rPr>
          <w:rFonts w:ascii="Calibri" w:eastAsia="Calibri" w:hAnsi="Calibri" w:cs="Calibri"/>
          <w:i/>
        </w:rPr>
        <w:t xml:space="preserve">eeting </w:t>
      </w:r>
      <w:r w:rsidR="000413F5" w:rsidRPr="00C31B41">
        <w:rPr>
          <w:rFonts w:ascii="Calibri" w:eastAsia="Calibri" w:hAnsi="Calibri" w:cs="Calibri"/>
          <w:i/>
        </w:rPr>
        <w:t>held on</w:t>
      </w:r>
      <w:r w:rsidR="00183F76">
        <w:rPr>
          <w:rFonts w:ascii="Calibri" w:eastAsia="Calibri" w:hAnsi="Calibri" w:cs="Calibri"/>
          <w:i/>
        </w:rPr>
        <w:t xml:space="preserve"> </w:t>
      </w:r>
      <w:r w:rsidR="00ED7355">
        <w:rPr>
          <w:rFonts w:ascii="Calibri" w:eastAsia="Calibri" w:hAnsi="Calibri" w:cs="Calibri"/>
          <w:i/>
        </w:rPr>
        <w:t>1</w:t>
      </w:r>
      <w:r w:rsidR="00ED7355" w:rsidRPr="00ED7355">
        <w:rPr>
          <w:rFonts w:ascii="Calibri" w:eastAsia="Calibri" w:hAnsi="Calibri" w:cs="Calibri"/>
          <w:i/>
          <w:vertAlign w:val="superscript"/>
        </w:rPr>
        <w:t>st</w:t>
      </w:r>
      <w:r w:rsidR="00ED7355">
        <w:rPr>
          <w:rFonts w:ascii="Calibri" w:eastAsia="Calibri" w:hAnsi="Calibri" w:cs="Calibri"/>
          <w:i/>
        </w:rPr>
        <w:t xml:space="preserve"> July</w:t>
      </w:r>
      <w:r w:rsidR="0073648C">
        <w:rPr>
          <w:rFonts w:ascii="Calibri" w:eastAsia="Calibri" w:hAnsi="Calibri" w:cs="Calibri"/>
          <w:i/>
        </w:rPr>
        <w:t xml:space="preserve"> 2024</w:t>
      </w:r>
      <w:r w:rsidR="000413F5" w:rsidRPr="00C31B41">
        <w:rPr>
          <w:rFonts w:ascii="Calibri" w:eastAsia="Calibri" w:hAnsi="Calibri" w:cs="Calibri"/>
          <w:i/>
        </w:rPr>
        <w:t xml:space="preserve">, </w:t>
      </w:r>
      <w:r w:rsidR="00E36A89" w:rsidRPr="00C31B41">
        <w:rPr>
          <w:rFonts w:ascii="Calibri" w:eastAsia="Calibri" w:hAnsi="Calibri" w:cs="Calibri"/>
          <w:i/>
        </w:rPr>
        <w:t xml:space="preserve">having been circulated </w:t>
      </w:r>
      <w:r w:rsidRPr="00C31B41">
        <w:rPr>
          <w:rFonts w:ascii="Calibri" w:eastAsia="Calibri" w:hAnsi="Calibri" w:cs="Calibri"/>
          <w:i/>
        </w:rPr>
        <w:t xml:space="preserve">be confirmed and </w:t>
      </w:r>
      <w:r w:rsidR="002000CE" w:rsidRPr="00C31B41">
        <w:rPr>
          <w:rFonts w:ascii="Calibri" w:eastAsia="Calibri" w:hAnsi="Calibri" w:cs="Calibri"/>
          <w:i/>
        </w:rPr>
        <w:t xml:space="preserve">signed </w:t>
      </w:r>
      <w:r w:rsidRPr="00C31B41">
        <w:rPr>
          <w:rFonts w:ascii="Calibri" w:eastAsia="Calibri" w:hAnsi="Calibri" w:cs="Calibri"/>
          <w:i/>
        </w:rPr>
        <w:t>as a correct record by</w:t>
      </w:r>
      <w:r w:rsidR="002000CE" w:rsidRPr="00C31B41">
        <w:rPr>
          <w:rFonts w:ascii="Calibri" w:eastAsia="Calibri" w:hAnsi="Calibri" w:cs="Calibri"/>
          <w:i/>
        </w:rPr>
        <w:t xml:space="preserve"> the Chairman</w:t>
      </w:r>
      <w:r w:rsidRPr="00C31B41">
        <w:rPr>
          <w:rFonts w:ascii="Calibri" w:eastAsia="Calibri" w:hAnsi="Calibri" w:cs="Calibri"/>
          <w:i/>
        </w:rPr>
        <w:t>.</w:t>
      </w:r>
    </w:p>
    <w:p w14:paraId="3D7638A4" w14:textId="7B67B874" w:rsidR="008738AE" w:rsidRDefault="008738AE" w:rsidP="0015345B">
      <w:pPr>
        <w:spacing w:after="0" w:line="240" w:lineRule="auto"/>
        <w:rPr>
          <w:rFonts w:ascii="Calibri" w:eastAsia="Calibri" w:hAnsi="Calibri" w:cs="Calibri"/>
          <w:b/>
        </w:rPr>
      </w:pPr>
    </w:p>
    <w:p w14:paraId="217C17E8" w14:textId="6BC8EAD9" w:rsidR="00040FC8" w:rsidRDefault="00040FC8" w:rsidP="0015345B">
      <w:pPr>
        <w:spacing w:after="0" w:line="240" w:lineRule="auto"/>
        <w:rPr>
          <w:rFonts w:ascii="Calibri" w:eastAsia="Calibri" w:hAnsi="Calibri" w:cs="Calibri"/>
          <w:b/>
        </w:rPr>
      </w:pPr>
      <w:r>
        <w:rPr>
          <w:rFonts w:ascii="Calibri" w:eastAsia="Calibri" w:hAnsi="Calibri" w:cs="Calibri"/>
          <w:b/>
        </w:rPr>
        <w:t>24.</w:t>
      </w:r>
      <w:r w:rsidR="00ED7355">
        <w:rPr>
          <w:rFonts w:ascii="Calibri" w:eastAsia="Calibri" w:hAnsi="Calibri" w:cs="Calibri"/>
          <w:b/>
        </w:rPr>
        <w:t>112</w:t>
      </w:r>
      <w:r>
        <w:rPr>
          <w:rFonts w:ascii="Calibri" w:eastAsia="Calibri" w:hAnsi="Calibri" w:cs="Calibri"/>
          <w:b/>
        </w:rPr>
        <w:tab/>
        <w:t>Public Participation.</w:t>
      </w:r>
    </w:p>
    <w:p w14:paraId="6F23F365" w14:textId="0548CC0E" w:rsidR="00F22A20" w:rsidRDefault="008779B5" w:rsidP="00040FC8">
      <w:pPr>
        <w:spacing w:after="0" w:line="240" w:lineRule="auto"/>
        <w:ind w:left="720"/>
        <w:rPr>
          <w:rFonts w:eastAsia="Calibri" w:cstheme="minorHAnsi"/>
          <w:bCs/>
        </w:rPr>
      </w:pPr>
      <w:r>
        <w:rPr>
          <w:rFonts w:eastAsia="Calibri" w:cstheme="minorHAnsi"/>
          <w:bCs/>
        </w:rPr>
        <w:t xml:space="preserve">A resident of Oakamoor attended the meeting to discuss her concerns regarding </w:t>
      </w:r>
      <w:r w:rsidRPr="008779B5">
        <w:rPr>
          <w:rFonts w:eastAsia="Calibri" w:cstheme="minorHAnsi"/>
          <w:bCs/>
        </w:rPr>
        <w:t>motor homes stopping overnight by the railway station</w:t>
      </w:r>
      <w:r>
        <w:rPr>
          <w:rFonts w:eastAsia="Calibri" w:cstheme="minorHAnsi"/>
          <w:bCs/>
        </w:rPr>
        <w:t>,</w:t>
      </w:r>
      <w:r w:rsidRPr="008779B5">
        <w:rPr>
          <w:rFonts w:eastAsia="Calibri" w:cstheme="minorHAnsi"/>
          <w:bCs/>
        </w:rPr>
        <w:t xml:space="preserve"> concerns</w:t>
      </w:r>
      <w:r>
        <w:rPr>
          <w:rFonts w:eastAsia="Calibri" w:cstheme="minorHAnsi"/>
          <w:bCs/>
        </w:rPr>
        <w:t xml:space="preserve"> were raised</w:t>
      </w:r>
      <w:r w:rsidRPr="008779B5">
        <w:rPr>
          <w:rFonts w:eastAsia="Calibri" w:cstheme="minorHAnsi"/>
          <w:bCs/>
        </w:rPr>
        <w:t xml:space="preserve"> about health and safety, particularly the disposal of chemical waste and the safety of children. She suggested installing a barrier to prevent overnight stays in the area. </w:t>
      </w:r>
      <w:r>
        <w:rPr>
          <w:rFonts w:eastAsia="Calibri" w:cstheme="minorHAnsi"/>
          <w:bCs/>
        </w:rPr>
        <w:t>Cllr.</w:t>
      </w:r>
      <w:r w:rsidRPr="008779B5">
        <w:rPr>
          <w:rFonts w:eastAsia="Calibri" w:cstheme="minorHAnsi"/>
          <w:bCs/>
        </w:rPr>
        <w:t xml:space="preserve"> Loynes </w:t>
      </w:r>
      <w:r>
        <w:rPr>
          <w:rFonts w:eastAsia="Calibri" w:cstheme="minorHAnsi"/>
          <w:bCs/>
        </w:rPr>
        <w:t>said</w:t>
      </w:r>
      <w:r w:rsidRPr="008779B5">
        <w:rPr>
          <w:rFonts w:eastAsia="Calibri" w:cstheme="minorHAnsi"/>
          <w:bCs/>
        </w:rPr>
        <w:t xml:space="preserve"> that </w:t>
      </w:r>
      <w:r>
        <w:rPr>
          <w:rFonts w:eastAsia="Calibri" w:cstheme="minorHAnsi"/>
          <w:bCs/>
        </w:rPr>
        <w:t xml:space="preserve">OPC </w:t>
      </w:r>
      <w:r w:rsidRPr="008779B5">
        <w:rPr>
          <w:rFonts w:eastAsia="Calibri" w:cstheme="minorHAnsi"/>
          <w:bCs/>
        </w:rPr>
        <w:t xml:space="preserve">has had this issue on their agenda for a long time and that </w:t>
      </w:r>
      <w:r>
        <w:rPr>
          <w:rFonts w:eastAsia="Calibri" w:cstheme="minorHAnsi"/>
          <w:bCs/>
        </w:rPr>
        <w:t>SCC</w:t>
      </w:r>
      <w:r w:rsidRPr="008779B5">
        <w:rPr>
          <w:rFonts w:eastAsia="Calibri" w:cstheme="minorHAnsi"/>
          <w:bCs/>
        </w:rPr>
        <w:t xml:space="preserve"> is examining the wider area to determine appropriate signage. He encouraged residents to report their concerns to SCC to help expedite a resolution. The Clerk was instructed to contact </w:t>
      </w:r>
      <w:r>
        <w:rPr>
          <w:rFonts w:eastAsia="Calibri" w:cstheme="minorHAnsi"/>
          <w:bCs/>
        </w:rPr>
        <w:t>David Rushton (SCC Highways),</w:t>
      </w:r>
      <w:r w:rsidRPr="008779B5">
        <w:rPr>
          <w:rFonts w:eastAsia="Calibri" w:cstheme="minorHAnsi"/>
          <w:bCs/>
        </w:rPr>
        <w:t xml:space="preserve"> and Steve Spackman to discuss possible actions.</w:t>
      </w:r>
      <w:r>
        <w:rPr>
          <w:rFonts w:eastAsia="Calibri" w:cstheme="minorHAnsi"/>
          <w:bCs/>
        </w:rPr>
        <w:t xml:space="preserve"> (</w:t>
      </w:r>
      <w:r w:rsidRPr="008779B5">
        <w:rPr>
          <w:rFonts w:eastAsia="Calibri" w:cstheme="minorHAnsi"/>
          <w:b/>
        </w:rPr>
        <w:t>Clerk to Action</w:t>
      </w:r>
      <w:r>
        <w:rPr>
          <w:rFonts w:eastAsia="Calibri" w:cstheme="minorHAnsi"/>
          <w:bCs/>
        </w:rPr>
        <w:t>).</w:t>
      </w:r>
    </w:p>
    <w:p w14:paraId="21620D8A" w14:textId="77777777" w:rsidR="008779B5" w:rsidRPr="008779B5" w:rsidRDefault="008779B5" w:rsidP="00040FC8">
      <w:pPr>
        <w:spacing w:after="0" w:line="240" w:lineRule="auto"/>
        <w:ind w:left="720"/>
        <w:rPr>
          <w:rFonts w:eastAsia="Calibri" w:cstheme="minorHAnsi"/>
          <w:bCs/>
        </w:rPr>
      </w:pPr>
    </w:p>
    <w:p w14:paraId="37C172DC" w14:textId="2AC20C8D" w:rsidR="00C76C0C" w:rsidRPr="00C950AF" w:rsidRDefault="00C61F50" w:rsidP="00C950AF">
      <w:pPr>
        <w:spacing w:after="0" w:line="240" w:lineRule="auto"/>
        <w:rPr>
          <w:rFonts w:ascii="Calibri" w:eastAsia="Calibri" w:hAnsi="Calibri" w:cs="Calibri"/>
          <w:b/>
        </w:rPr>
      </w:pPr>
      <w:r>
        <w:rPr>
          <w:rFonts w:ascii="Calibri" w:eastAsia="Calibri" w:hAnsi="Calibri" w:cs="Calibri"/>
          <w:b/>
        </w:rPr>
        <w:t>2</w:t>
      </w:r>
      <w:r w:rsidR="0073648C">
        <w:rPr>
          <w:rFonts w:ascii="Calibri" w:eastAsia="Calibri" w:hAnsi="Calibri" w:cs="Calibri"/>
          <w:b/>
        </w:rPr>
        <w:t>4.</w:t>
      </w:r>
      <w:r w:rsidR="008779B5">
        <w:rPr>
          <w:rFonts w:ascii="Calibri" w:eastAsia="Calibri" w:hAnsi="Calibri" w:cs="Calibri"/>
          <w:b/>
        </w:rPr>
        <w:t>113</w:t>
      </w:r>
      <w:r w:rsidR="00C950AF">
        <w:rPr>
          <w:rFonts w:ascii="Calibri" w:eastAsia="Calibri" w:hAnsi="Calibri" w:cs="Calibri"/>
          <w:b/>
        </w:rPr>
        <w:tab/>
      </w:r>
      <w:r>
        <w:rPr>
          <w:rFonts w:ascii="Calibri" w:eastAsia="Calibri" w:hAnsi="Calibri" w:cs="Calibri"/>
          <w:b/>
        </w:rPr>
        <w:t>Actions and Updates from Previous Meeting.</w:t>
      </w:r>
    </w:p>
    <w:p w14:paraId="47BB7E25" w14:textId="5577F5DE" w:rsidR="00CD3F7D" w:rsidRDefault="00041AB8" w:rsidP="0073648C">
      <w:pPr>
        <w:spacing w:after="0" w:line="240" w:lineRule="auto"/>
        <w:ind w:firstLine="720"/>
        <w:rPr>
          <w:rFonts w:ascii="Calibri" w:eastAsia="Calibri" w:hAnsi="Calibri" w:cs="Calibri"/>
        </w:rPr>
      </w:pPr>
      <w:r>
        <w:rPr>
          <w:rFonts w:ascii="Calibri" w:eastAsia="Calibri" w:hAnsi="Calibri" w:cs="Calibri"/>
        </w:rPr>
        <w:t>None.</w:t>
      </w:r>
    </w:p>
    <w:p w14:paraId="26E05F5D" w14:textId="77777777" w:rsidR="00041AB8" w:rsidRDefault="00041AB8" w:rsidP="00041AB8">
      <w:pPr>
        <w:spacing w:after="0" w:line="240" w:lineRule="auto"/>
        <w:rPr>
          <w:rFonts w:ascii="Calibri" w:eastAsia="Calibri" w:hAnsi="Calibri" w:cs="Calibri"/>
        </w:rPr>
      </w:pPr>
    </w:p>
    <w:p w14:paraId="79BE9668" w14:textId="1A169A9E" w:rsidR="00041AB8" w:rsidRPr="008313EF" w:rsidRDefault="00041AB8" w:rsidP="00041AB8">
      <w:pPr>
        <w:spacing w:after="0" w:line="240" w:lineRule="auto"/>
        <w:rPr>
          <w:rFonts w:ascii="Calibri" w:eastAsia="Calibri" w:hAnsi="Calibri" w:cs="Calibri"/>
          <w:b/>
          <w:bCs/>
        </w:rPr>
      </w:pPr>
      <w:r w:rsidRPr="008313EF">
        <w:rPr>
          <w:rFonts w:ascii="Calibri" w:eastAsia="Calibri" w:hAnsi="Calibri" w:cs="Calibri"/>
          <w:b/>
          <w:bCs/>
        </w:rPr>
        <w:t>24.</w:t>
      </w:r>
      <w:r w:rsidR="008779B5">
        <w:rPr>
          <w:rFonts w:ascii="Calibri" w:eastAsia="Calibri" w:hAnsi="Calibri" w:cs="Calibri"/>
          <w:b/>
          <w:bCs/>
        </w:rPr>
        <w:t>114</w:t>
      </w:r>
      <w:r w:rsidRPr="008313EF">
        <w:rPr>
          <w:rFonts w:ascii="Calibri" w:eastAsia="Calibri" w:hAnsi="Calibri" w:cs="Calibri"/>
          <w:b/>
          <w:bCs/>
        </w:rPr>
        <w:tab/>
        <w:t>Planning</w:t>
      </w:r>
      <w:r w:rsidR="008313EF">
        <w:rPr>
          <w:rFonts w:ascii="Calibri" w:eastAsia="Calibri" w:hAnsi="Calibri" w:cs="Calibri"/>
          <w:b/>
          <w:bCs/>
        </w:rPr>
        <w:t xml:space="preserve"> Matters.</w:t>
      </w:r>
    </w:p>
    <w:p w14:paraId="42BC6705" w14:textId="77AD9718" w:rsidR="008313EF" w:rsidRDefault="008313EF" w:rsidP="00041AB8">
      <w:pPr>
        <w:spacing w:after="0" w:line="240" w:lineRule="auto"/>
        <w:rPr>
          <w:rFonts w:ascii="Calibri" w:eastAsia="Calibri" w:hAnsi="Calibri" w:cs="Calibri"/>
        </w:rPr>
      </w:pPr>
      <w:r>
        <w:rPr>
          <w:rFonts w:ascii="Calibri" w:eastAsia="Calibri" w:hAnsi="Calibri" w:cs="Calibri"/>
        </w:rPr>
        <w:t xml:space="preserve">              (a)  </w:t>
      </w:r>
      <w:r w:rsidRPr="008313EF">
        <w:rPr>
          <w:rFonts w:ascii="Calibri" w:eastAsia="Calibri" w:hAnsi="Calibri" w:cs="Calibri"/>
          <w:u w:val="single"/>
        </w:rPr>
        <w:t>Planning Applications</w:t>
      </w:r>
      <w:r>
        <w:rPr>
          <w:rFonts w:ascii="Calibri" w:eastAsia="Calibri" w:hAnsi="Calibri" w:cs="Calibri"/>
        </w:rPr>
        <w:t>.</w:t>
      </w:r>
    </w:p>
    <w:p w14:paraId="14FEA39F" w14:textId="1452FA0F" w:rsidR="00873C95" w:rsidRPr="008779B5" w:rsidRDefault="008313EF" w:rsidP="008779B5">
      <w:pPr>
        <w:spacing w:after="0" w:line="240" w:lineRule="auto"/>
        <w:ind w:firstLine="720"/>
        <w:rPr>
          <w:rFonts w:ascii="Calibri" w:eastAsia="Calibri" w:hAnsi="Calibri" w:cs="Calibri"/>
        </w:rPr>
      </w:pPr>
      <w:r w:rsidRPr="008779B5">
        <w:rPr>
          <w:rFonts w:ascii="Calibri" w:eastAsia="Calibri" w:hAnsi="Calibri" w:cs="Calibri"/>
        </w:rPr>
        <w:t xml:space="preserve">       </w:t>
      </w:r>
      <w:r w:rsidR="008779B5" w:rsidRPr="008779B5">
        <w:rPr>
          <w:rFonts w:ascii="Calibri" w:eastAsia="Calibri" w:hAnsi="Calibri" w:cs="Calibri"/>
        </w:rPr>
        <w:t>None.</w:t>
      </w:r>
    </w:p>
    <w:p w14:paraId="0DDE10EA" w14:textId="4F7E0DEF" w:rsidR="008313EF" w:rsidRDefault="008313EF" w:rsidP="008313EF">
      <w:pPr>
        <w:spacing w:after="0" w:line="240" w:lineRule="auto"/>
        <w:ind w:firstLine="720"/>
        <w:rPr>
          <w:rFonts w:ascii="Calibri" w:eastAsia="Calibri" w:hAnsi="Calibri" w:cs="Calibri"/>
        </w:rPr>
      </w:pPr>
      <w:r>
        <w:rPr>
          <w:rFonts w:ascii="Calibri" w:eastAsia="Calibri" w:hAnsi="Calibri" w:cs="Calibri"/>
        </w:rPr>
        <w:t xml:space="preserve">(b)  </w:t>
      </w:r>
      <w:r w:rsidRPr="008313EF">
        <w:rPr>
          <w:rFonts w:ascii="Calibri" w:eastAsia="Calibri" w:hAnsi="Calibri" w:cs="Calibri"/>
          <w:u w:val="single"/>
        </w:rPr>
        <w:t>To note decisions on previous applications</w:t>
      </w:r>
      <w:r>
        <w:rPr>
          <w:rFonts w:ascii="Calibri" w:eastAsia="Calibri" w:hAnsi="Calibri" w:cs="Calibri"/>
        </w:rPr>
        <w:t>.</w:t>
      </w:r>
    </w:p>
    <w:p w14:paraId="045A81DF" w14:textId="747401D4" w:rsidR="008779B5" w:rsidRDefault="008779B5" w:rsidP="008313EF">
      <w:pPr>
        <w:spacing w:after="0" w:line="240" w:lineRule="auto"/>
        <w:ind w:firstLine="720"/>
        <w:rPr>
          <w:rFonts w:ascii="Calibri" w:eastAsia="Calibri" w:hAnsi="Calibri" w:cs="Calibri"/>
        </w:rPr>
      </w:pPr>
      <w:r>
        <w:rPr>
          <w:rFonts w:ascii="Calibri" w:eastAsia="Calibri" w:hAnsi="Calibri" w:cs="Calibri"/>
        </w:rPr>
        <w:t xml:space="preserve">       None.</w:t>
      </w:r>
    </w:p>
    <w:p w14:paraId="6D493E64" w14:textId="75B0B8EF" w:rsidR="0011172D" w:rsidRDefault="008313EF" w:rsidP="0004443A">
      <w:pPr>
        <w:spacing w:after="0" w:line="276" w:lineRule="auto"/>
        <w:ind w:firstLine="720"/>
        <w:rPr>
          <w:rFonts w:ascii="Calibri" w:eastAsia="Calibri" w:hAnsi="Calibri" w:cs="Calibri"/>
        </w:rPr>
      </w:pPr>
      <w:r>
        <w:rPr>
          <w:rFonts w:ascii="Calibri" w:eastAsia="Calibri" w:hAnsi="Calibri" w:cs="Calibri"/>
        </w:rPr>
        <w:lastRenderedPageBreak/>
        <w:t xml:space="preserve">(c) </w:t>
      </w:r>
      <w:r w:rsidR="0004443A">
        <w:rPr>
          <w:rFonts w:ascii="Calibri" w:eastAsia="Calibri" w:hAnsi="Calibri" w:cs="Calibri"/>
        </w:rPr>
        <w:t xml:space="preserve"> </w:t>
      </w:r>
      <w:r w:rsidR="00A67193">
        <w:rPr>
          <w:rFonts w:ascii="Calibri" w:eastAsia="Calibri" w:hAnsi="Calibri" w:cs="Calibri"/>
          <w:u w:val="single"/>
        </w:rPr>
        <w:t>Any Other Planning Matters</w:t>
      </w:r>
    </w:p>
    <w:p w14:paraId="7555A194" w14:textId="77777777" w:rsidR="001C0EDC" w:rsidRDefault="0004443A" w:rsidP="001C0EDC">
      <w:pPr>
        <w:spacing w:after="0" w:line="276" w:lineRule="auto"/>
        <w:rPr>
          <w:rFonts w:ascii="Calibri" w:eastAsia="Calibri" w:hAnsi="Calibri" w:cs="Calibri"/>
        </w:rPr>
      </w:pPr>
      <w:r>
        <w:rPr>
          <w:rFonts w:ascii="Calibri" w:eastAsia="Calibri" w:hAnsi="Calibri" w:cs="Calibri"/>
        </w:rPr>
        <w:tab/>
        <w:t xml:space="preserve">   </w:t>
      </w:r>
      <w:r w:rsidR="00A67193">
        <w:rPr>
          <w:rFonts w:ascii="Calibri" w:eastAsia="Calibri" w:hAnsi="Calibri" w:cs="Calibri"/>
        </w:rPr>
        <w:t xml:space="preserve">1. </w:t>
      </w:r>
      <w:r>
        <w:rPr>
          <w:rFonts w:ascii="Calibri" w:eastAsia="Calibri" w:hAnsi="Calibri" w:cs="Calibri"/>
        </w:rPr>
        <w:t xml:space="preserve"> </w:t>
      </w:r>
      <w:r w:rsidR="00AA2077">
        <w:rPr>
          <w:rFonts w:ascii="Calibri" w:eastAsia="Calibri" w:hAnsi="Calibri" w:cs="Calibri"/>
        </w:rPr>
        <w:t xml:space="preserve">Laver Leisure (Oakamoor) </w:t>
      </w:r>
      <w:r w:rsidR="00310548">
        <w:rPr>
          <w:rFonts w:ascii="Calibri" w:eastAsia="Calibri" w:hAnsi="Calibri" w:cs="Calibri"/>
        </w:rPr>
        <w:t>SMD/2023/0532.</w:t>
      </w:r>
    </w:p>
    <w:p w14:paraId="735F1613" w14:textId="3CC17A8E" w:rsidR="001C0EDC" w:rsidRDefault="008779B5" w:rsidP="008779B5">
      <w:pPr>
        <w:spacing w:after="0" w:line="276" w:lineRule="auto"/>
        <w:ind w:left="1140"/>
      </w:pPr>
      <w:r>
        <w:t>SMDC Cllr. Aberley gave a brief update and</w:t>
      </w:r>
      <w:r w:rsidR="001C0EDC">
        <w:t xml:space="preserve"> informed OPC that Laver Leisure has </w:t>
      </w:r>
      <w:r>
        <w:t xml:space="preserve">a scheduled hearing at the end of September. </w:t>
      </w:r>
      <w:r w:rsidR="001C0EDC">
        <w:t xml:space="preserve">  </w:t>
      </w:r>
    </w:p>
    <w:p w14:paraId="3F555CEC" w14:textId="1A525065" w:rsidR="001C0EDC" w:rsidRPr="001C0EDC" w:rsidRDefault="008779B5" w:rsidP="001C0EDC">
      <w:pPr>
        <w:spacing w:after="0" w:line="276" w:lineRule="auto"/>
        <w:rPr>
          <w:rFonts w:ascii="Calibri" w:eastAsia="Calibri" w:hAnsi="Calibri" w:cs="Calibri"/>
        </w:rPr>
      </w:pPr>
      <w:r>
        <w:tab/>
        <w:t xml:space="preserve">         Cllr. Charles agreed to draft a response </w:t>
      </w:r>
      <w:r w:rsidR="00470FD8">
        <w:t>to the appeal. (</w:t>
      </w:r>
      <w:r w:rsidR="00470FD8" w:rsidRPr="00470FD8">
        <w:rPr>
          <w:b/>
          <w:bCs/>
        </w:rPr>
        <w:t>Cllr. Charles to Action</w:t>
      </w:r>
      <w:r w:rsidR="00470FD8">
        <w:t>).</w:t>
      </w:r>
    </w:p>
    <w:p w14:paraId="42B27DC9" w14:textId="77777777" w:rsidR="001A2FAD" w:rsidRDefault="001A2FAD" w:rsidP="00610DAD">
      <w:pPr>
        <w:spacing w:after="0" w:line="276" w:lineRule="auto"/>
        <w:rPr>
          <w:rFonts w:ascii="Calibri" w:eastAsia="Calibri" w:hAnsi="Calibri" w:cs="Calibri"/>
          <w:b/>
        </w:rPr>
      </w:pPr>
    </w:p>
    <w:p w14:paraId="7A562498" w14:textId="423F6D3B" w:rsidR="0007780C" w:rsidRPr="00610DAD" w:rsidRDefault="00310548" w:rsidP="00610DAD">
      <w:pPr>
        <w:spacing w:after="0" w:line="276" w:lineRule="auto"/>
        <w:rPr>
          <w:rFonts w:ascii="Calibri" w:eastAsia="Calibri" w:hAnsi="Calibri" w:cs="Calibri"/>
          <w:i/>
        </w:rPr>
      </w:pPr>
      <w:r>
        <w:rPr>
          <w:rFonts w:ascii="Calibri" w:eastAsia="Calibri" w:hAnsi="Calibri" w:cs="Calibri"/>
          <w:b/>
        </w:rPr>
        <w:t>24.</w:t>
      </w:r>
      <w:r w:rsidR="00470FD8">
        <w:rPr>
          <w:rFonts w:ascii="Calibri" w:eastAsia="Calibri" w:hAnsi="Calibri" w:cs="Calibri"/>
          <w:b/>
        </w:rPr>
        <w:t>115</w:t>
      </w:r>
      <w:r w:rsidR="00610DAD">
        <w:rPr>
          <w:rFonts w:ascii="Calibri" w:eastAsia="Calibri" w:hAnsi="Calibri" w:cs="Calibri"/>
          <w:b/>
        </w:rPr>
        <w:tab/>
      </w:r>
      <w:r w:rsidR="00DC1D51" w:rsidRPr="00610DAD">
        <w:rPr>
          <w:rFonts w:ascii="Calibri" w:eastAsia="Calibri" w:hAnsi="Calibri" w:cs="Calibri"/>
          <w:b/>
        </w:rPr>
        <w:t>Ongoing Parish Affairs.</w:t>
      </w:r>
      <w:r>
        <w:rPr>
          <w:rFonts w:ascii="Calibri" w:eastAsia="Calibri" w:hAnsi="Calibri" w:cs="Calibri"/>
          <w:b/>
        </w:rPr>
        <w:t xml:space="preserve"> </w:t>
      </w:r>
    </w:p>
    <w:p w14:paraId="1236F515" w14:textId="3521E285" w:rsidR="00661134" w:rsidRDefault="00310548" w:rsidP="00310548">
      <w:pPr>
        <w:spacing w:after="0" w:line="276" w:lineRule="auto"/>
        <w:ind w:left="720"/>
        <w:jc w:val="both"/>
        <w:rPr>
          <w:rFonts w:ascii="Calibri" w:eastAsia="Calibri" w:hAnsi="Calibri" w:cs="Calibri"/>
        </w:rPr>
      </w:pPr>
      <w:r>
        <w:rPr>
          <w:rFonts w:ascii="Calibri" w:eastAsia="Calibri" w:hAnsi="Calibri" w:cs="Calibri"/>
        </w:rPr>
        <w:t>a.</w:t>
      </w:r>
      <w:r w:rsidR="00661134">
        <w:rPr>
          <w:rFonts w:ascii="Calibri" w:eastAsia="Calibri" w:hAnsi="Calibri" w:cs="Calibri"/>
        </w:rPr>
        <w:t xml:space="preserve"> </w:t>
      </w:r>
      <w:r>
        <w:rPr>
          <w:rFonts w:ascii="Calibri" w:eastAsia="Calibri" w:hAnsi="Calibri" w:cs="Calibri"/>
        </w:rPr>
        <w:t xml:space="preserve"> </w:t>
      </w:r>
      <w:r w:rsidRPr="00AF1984">
        <w:rPr>
          <w:rFonts w:ascii="Calibri" w:eastAsia="Calibri" w:hAnsi="Calibri" w:cs="Calibri"/>
          <w:u w:val="single"/>
        </w:rPr>
        <w:t>Parking at the School</w:t>
      </w:r>
      <w:r>
        <w:rPr>
          <w:rFonts w:ascii="Calibri" w:eastAsia="Calibri" w:hAnsi="Calibri" w:cs="Calibri"/>
        </w:rPr>
        <w:t xml:space="preserve"> </w:t>
      </w:r>
    </w:p>
    <w:p w14:paraId="44F67145" w14:textId="654A48FB" w:rsidR="00661134" w:rsidRDefault="00661134" w:rsidP="00661134">
      <w:pPr>
        <w:spacing w:after="0" w:line="276" w:lineRule="auto"/>
        <w:ind w:left="720"/>
        <w:jc w:val="both"/>
      </w:pPr>
      <w:r>
        <w:rPr>
          <w:rFonts w:ascii="Calibri" w:eastAsia="Calibri" w:hAnsi="Calibri" w:cs="Calibri"/>
        </w:rPr>
        <w:t xml:space="preserve">     </w:t>
      </w:r>
      <w:r>
        <w:t xml:space="preserve">SCC </w:t>
      </w:r>
      <w:r w:rsidR="00470FD8">
        <w:t>Cllr.</w:t>
      </w:r>
      <w:r>
        <w:t xml:space="preserve"> Worthington informed the council that David</w:t>
      </w:r>
      <w:r>
        <w:rPr>
          <w:rFonts w:ascii="Calibri" w:eastAsia="Calibri" w:hAnsi="Calibri" w:cs="Calibri"/>
        </w:rPr>
        <w:t xml:space="preserve"> </w:t>
      </w:r>
      <w:r>
        <w:t xml:space="preserve">Greatbatch (SCC Highways)  </w:t>
      </w:r>
    </w:p>
    <w:p w14:paraId="4A81300C" w14:textId="77777777" w:rsidR="00661134" w:rsidRDefault="00661134" w:rsidP="00661134">
      <w:pPr>
        <w:spacing w:after="0" w:line="276" w:lineRule="auto"/>
        <w:ind w:left="720"/>
        <w:jc w:val="both"/>
      </w:pPr>
      <w:r>
        <w:t xml:space="preserve">     has returned to work. He recommended that we promptly write a letter requesting the </w:t>
      </w:r>
    </w:p>
    <w:p w14:paraId="6D9B4D23" w14:textId="77777777" w:rsidR="00661134" w:rsidRDefault="00661134" w:rsidP="00661134">
      <w:pPr>
        <w:spacing w:after="0" w:line="276" w:lineRule="auto"/>
        <w:ind w:left="720"/>
        <w:jc w:val="both"/>
      </w:pPr>
      <w:r>
        <w:t xml:space="preserve">     implementation of road safety measures, with the preferred option being 'White Zig Zags' </w:t>
      </w:r>
    </w:p>
    <w:p w14:paraId="3B7C39C7" w14:textId="77777777" w:rsidR="00470FD8" w:rsidRDefault="00661134" w:rsidP="00470FD8">
      <w:pPr>
        <w:spacing w:after="0" w:line="276" w:lineRule="auto"/>
        <w:ind w:left="720"/>
        <w:jc w:val="both"/>
      </w:pPr>
      <w:r>
        <w:t xml:space="preserve">     outside the school. </w:t>
      </w:r>
      <w:r w:rsidR="00470FD8">
        <w:t xml:space="preserve"> Cllr. Loynes to draft up a letter and send to SCC Cllr. Worthington to </w:t>
      </w:r>
    </w:p>
    <w:p w14:paraId="153BACEF" w14:textId="500BB7A1" w:rsidR="00661134" w:rsidRPr="00661134" w:rsidRDefault="00470FD8" w:rsidP="00470FD8">
      <w:pPr>
        <w:spacing w:after="0" w:line="276" w:lineRule="auto"/>
        <w:ind w:left="720"/>
        <w:jc w:val="both"/>
      </w:pPr>
      <w:r>
        <w:t xml:space="preserve">     expedite the request. </w:t>
      </w:r>
      <w:r w:rsidR="00661134">
        <w:t>(</w:t>
      </w:r>
      <w:r w:rsidR="00661134" w:rsidRPr="00661134">
        <w:rPr>
          <w:b/>
          <w:bCs/>
        </w:rPr>
        <w:t>Cllr. Loynes to Action</w:t>
      </w:r>
      <w:r w:rsidR="00661134">
        <w:t>).</w:t>
      </w:r>
    </w:p>
    <w:p w14:paraId="03B759F9" w14:textId="6FFBD591" w:rsidR="00661134" w:rsidRDefault="00310548" w:rsidP="00661134">
      <w:pPr>
        <w:spacing w:after="0" w:line="276" w:lineRule="auto"/>
        <w:ind w:left="720"/>
        <w:jc w:val="both"/>
        <w:rPr>
          <w:rFonts w:ascii="Calibri" w:eastAsia="Calibri" w:hAnsi="Calibri" w:cs="Calibri"/>
        </w:rPr>
      </w:pPr>
      <w:r>
        <w:rPr>
          <w:rFonts w:ascii="Calibri" w:eastAsia="Calibri" w:hAnsi="Calibri" w:cs="Calibri"/>
        </w:rPr>
        <w:t xml:space="preserve">b. </w:t>
      </w:r>
      <w:r w:rsidR="00661134">
        <w:rPr>
          <w:rFonts w:ascii="Calibri" w:eastAsia="Calibri" w:hAnsi="Calibri" w:cs="Calibri"/>
        </w:rPr>
        <w:t xml:space="preserve"> </w:t>
      </w:r>
      <w:r w:rsidRPr="00AF1984">
        <w:rPr>
          <w:rFonts w:ascii="Calibri" w:eastAsia="Calibri" w:hAnsi="Calibri" w:cs="Calibri"/>
          <w:u w:val="single"/>
        </w:rPr>
        <w:t>Traffic Speed on ‘Star Bank’</w:t>
      </w:r>
    </w:p>
    <w:p w14:paraId="513FDA25" w14:textId="68422B1B" w:rsidR="00661134" w:rsidRDefault="00470FD8" w:rsidP="00470FD8">
      <w:pPr>
        <w:spacing w:after="0" w:line="276" w:lineRule="auto"/>
        <w:ind w:left="1020"/>
        <w:jc w:val="both"/>
      </w:pPr>
      <w:r>
        <w:t xml:space="preserve">Cllr. Loynes met up with a representative from Alton Towers to discuss various issues in the area. He gave a brief update and he informed OPC that Alton Towers are supportive of the suggestions he put forward. </w:t>
      </w:r>
    </w:p>
    <w:p w14:paraId="647C709E" w14:textId="7E63AF0F" w:rsidR="00AF1984" w:rsidRDefault="00AF1984" w:rsidP="00661134">
      <w:pPr>
        <w:spacing w:after="0" w:line="276" w:lineRule="auto"/>
        <w:ind w:left="720"/>
        <w:jc w:val="both"/>
        <w:rPr>
          <w:rFonts w:ascii="Calibri" w:eastAsia="Calibri" w:hAnsi="Calibri" w:cs="Calibri"/>
        </w:rPr>
      </w:pPr>
      <w:r>
        <w:rPr>
          <w:rFonts w:ascii="Calibri" w:eastAsia="Calibri" w:hAnsi="Calibri" w:cs="Calibri"/>
        </w:rPr>
        <w:t xml:space="preserve">c. </w:t>
      </w:r>
      <w:r w:rsidRPr="00AF1984">
        <w:rPr>
          <w:rFonts w:ascii="Calibri" w:eastAsia="Calibri" w:hAnsi="Calibri" w:cs="Calibri"/>
          <w:u w:val="single"/>
        </w:rPr>
        <w:t>Hawksmoor to Church Bank</w:t>
      </w:r>
      <w:r>
        <w:rPr>
          <w:rFonts w:ascii="Calibri" w:eastAsia="Calibri" w:hAnsi="Calibri" w:cs="Calibri"/>
        </w:rPr>
        <w:t xml:space="preserve"> – Overgrown foliage and resurfacing of the footpath. </w:t>
      </w:r>
    </w:p>
    <w:p w14:paraId="7A402332" w14:textId="77777777" w:rsidR="00AF1984" w:rsidRDefault="00AF1984" w:rsidP="00310548">
      <w:pPr>
        <w:spacing w:after="0" w:line="276" w:lineRule="auto"/>
        <w:ind w:left="720"/>
        <w:jc w:val="both"/>
        <w:rPr>
          <w:rFonts w:ascii="Calibri" w:eastAsia="Calibri" w:hAnsi="Calibri" w:cs="Calibri"/>
        </w:rPr>
      </w:pPr>
      <w:r>
        <w:rPr>
          <w:rFonts w:ascii="Calibri" w:eastAsia="Calibri" w:hAnsi="Calibri" w:cs="Calibri"/>
        </w:rPr>
        <w:t xml:space="preserve">    It was said that works for the resurfacing of footpaths was put on hold due to the installation </w:t>
      </w:r>
    </w:p>
    <w:p w14:paraId="094ACE8A" w14:textId="77777777" w:rsidR="00AF1984" w:rsidRDefault="00AF1984" w:rsidP="00310548">
      <w:pPr>
        <w:spacing w:after="0" w:line="276" w:lineRule="auto"/>
        <w:ind w:left="720"/>
        <w:jc w:val="both"/>
        <w:rPr>
          <w:rFonts w:ascii="Calibri" w:eastAsia="Calibri" w:hAnsi="Calibri" w:cs="Calibri"/>
        </w:rPr>
      </w:pPr>
      <w:r>
        <w:rPr>
          <w:rFonts w:ascii="Calibri" w:eastAsia="Calibri" w:hAnsi="Calibri" w:cs="Calibri"/>
        </w:rPr>
        <w:t xml:space="preserve">    of ‘</w:t>
      </w:r>
      <w:proofErr w:type="spellStart"/>
      <w:r>
        <w:rPr>
          <w:rFonts w:ascii="Calibri" w:eastAsia="Calibri" w:hAnsi="Calibri" w:cs="Calibri"/>
        </w:rPr>
        <w:t>fibre</w:t>
      </w:r>
      <w:proofErr w:type="spellEnd"/>
      <w:r>
        <w:rPr>
          <w:rFonts w:ascii="Calibri" w:eastAsia="Calibri" w:hAnsi="Calibri" w:cs="Calibri"/>
        </w:rPr>
        <w:t xml:space="preserve"> broadband’. It has been reported that this has now been done. Clerk to contact SCC </w:t>
      </w:r>
    </w:p>
    <w:p w14:paraId="10335ECE" w14:textId="77777777" w:rsidR="00470FD8" w:rsidRDefault="00AF1984" w:rsidP="00470FD8">
      <w:pPr>
        <w:spacing w:after="0" w:line="276" w:lineRule="auto"/>
        <w:ind w:left="720"/>
        <w:jc w:val="both"/>
      </w:pPr>
      <w:r>
        <w:rPr>
          <w:rFonts w:ascii="Calibri" w:eastAsia="Calibri" w:hAnsi="Calibri" w:cs="Calibri"/>
        </w:rPr>
        <w:t xml:space="preserve">    Highways to </w:t>
      </w:r>
      <w:proofErr w:type="spellStart"/>
      <w:r>
        <w:rPr>
          <w:rFonts w:ascii="Calibri" w:eastAsia="Calibri" w:hAnsi="Calibri" w:cs="Calibri"/>
        </w:rPr>
        <w:t>prioritise</w:t>
      </w:r>
      <w:proofErr w:type="spellEnd"/>
      <w:r>
        <w:rPr>
          <w:rFonts w:ascii="Calibri" w:eastAsia="Calibri" w:hAnsi="Calibri" w:cs="Calibri"/>
        </w:rPr>
        <w:t xml:space="preserve"> the repairs of the footpath. </w:t>
      </w:r>
      <w:r w:rsidR="00470FD8">
        <w:rPr>
          <w:rFonts w:ascii="Calibri" w:eastAsia="Calibri" w:hAnsi="Calibri" w:cs="Calibri"/>
        </w:rPr>
        <w:t xml:space="preserve"> </w:t>
      </w:r>
      <w:r w:rsidR="00470FD8">
        <w:t xml:space="preserve">The issue has been re-reported  </w:t>
      </w:r>
    </w:p>
    <w:p w14:paraId="6628C7C6" w14:textId="77777777" w:rsidR="00470FD8" w:rsidRDefault="00470FD8" w:rsidP="00470FD8">
      <w:pPr>
        <w:spacing w:after="0" w:line="276" w:lineRule="auto"/>
        <w:ind w:left="720"/>
        <w:jc w:val="both"/>
      </w:pPr>
      <w:r>
        <w:t xml:space="preserve">    (</w:t>
      </w:r>
      <w:r w:rsidRPr="00470FD8">
        <w:rPr>
          <w:i/>
          <w:iCs/>
        </w:rPr>
        <w:t>4388724</w:t>
      </w:r>
      <w:r>
        <w:t xml:space="preserve">). Clerk to email Cllr. Mark </w:t>
      </w:r>
      <w:proofErr w:type="spellStart"/>
      <w:r>
        <w:t>Deavillle</w:t>
      </w:r>
      <w:proofErr w:type="spellEnd"/>
      <w:r>
        <w:t xml:space="preserve"> (SCC Highways) with issues that have been on </w:t>
      </w:r>
    </w:p>
    <w:p w14:paraId="3830C98B" w14:textId="5C430FB8" w:rsidR="00470FD8" w:rsidRPr="00470FD8" w:rsidRDefault="00470FD8" w:rsidP="00470FD8">
      <w:pPr>
        <w:spacing w:after="0" w:line="276" w:lineRule="auto"/>
        <w:ind w:left="720"/>
        <w:jc w:val="both"/>
      </w:pPr>
      <w:r>
        <w:t xml:space="preserve">    the agenda for over a year. (</w:t>
      </w:r>
      <w:r w:rsidRPr="00470FD8">
        <w:rPr>
          <w:b/>
          <w:bCs/>
        </w:rPr>
        <w:t>Clerk to Action</w:t>
      </w:r>
      <w:r>
        <w:t>).</w:t>
      </w:r>
    </w:p>
    <w:p w14:paraId="46AD56C4" w14:textId="77777777" w:rsidR="00661134" w:rsidRDefault="00661134" w:rsidP="00661134">
      <w:pPr>
        <w:spacing w:after="0" w:line="276" w:lineRule="auto"/>
        <w:ind w:left="720"/>
        <w:jc w:val="both"/>
        <w:rPr>
          <w:rFonts w:ascii="Calibri" w:eastAsia="Calibri" w:hAnsi="Calibri" w:cs="Calibri"/>
        </w:rPr>
      </w:pPr>
      <w:r>
        <w:rPr>
          <w:rFonts w:ascii="Calibri" w:eastAsia="Calibri" w:hAnsi="Calibri" w:cs="Calibri"/>
        </w:rPr>
        <w:t>d</w:t>
      </w:r>
      <w:r w:rsidR="00AF1984">
        <w:rPr>
          <w:rFonts w:ascii="Calibri" w:eastAsia="Calibri" w:hAnsi="Calibri" w:cs="Calibri"/>
        </w:rPr>
        <w:t xml:space="preserve">. </w:t>
      </w:r>
      <w:r w:rsidR="00AF1984" w:rsidRPr="000729B0">
        <w:rPr>
          <w:rFonts w:ascii="Calibri" w:eastAsia="Calibri" w:hAnsi="Calibri" w:cs="Calibri"/>
          <w:u w:val="single"/>
        </w:rPr>
        <w:t>Blocked Drain – Church Bank</w:t>
      </w:r>
      <w:r w:rsidR="000729B0" w:rsidRPr="000729B0">
        <w:rPr>
          <w:rFonts w:ascii="Calibri" w:eastAsia="Calibri" w:hAnsi="Calibri" w:cs="Calibri"/>
          <w:u w:val="single"/>
        </w:rPr>
        <w:t xml:space="preserve"> – reported (4359890)</w:t>
      </w:r>
    </w:p>
    <w:p w14:paraId="0CFBA4EA" w14:textId="77777777" w:rsidR="00661134" w:rsidRDefault="00661134" w:rsidP="00661134">
      <w:pPr>
        <w:spacing w:after="0" w:line="276" w:lineRule="auto"/>
        <w:ind w:left="720"/>
        <w:jc w:val="both"/>
      </w:pPr>
      <w:r>
        <w:rPr>
          <w:rFonts w:ascii="Calibri" w:eastAsia="Calibri" w:hAnsi="Calibri" w:cs="Calibri"/>
        </w:rPr>
        <w:t xml:space="preserve">     </w:t>
      </w:r>
      <w:r>
        <w:t xml:space="preserve">A response was received from Mark Deaville (SCC Highways). He has assigned the work to  </w:t>
      </w:r>
    </w:p>
    <w:p w14:paraId="4F1BF858" w14:textId="77777777" w:rsidR="00661134" w:rsidRDefault="00661134" w:rsidP="00661134">
      <w:pPr>
        <w:spacing w:after="0" w:line="276" w:lineRule="auto"/>
        <w:ind w:left="720"/>
        <w:jc w:val="both"/>
      </w:pPr>
      <w:r>
        <w:t xml:space="preserve">     his team as a priority, and the work will be carried out imminently. However, no repairs </w:t>
      </w:r>
    </w:p>
    <w:p w14:paraId="5AB1EC3B" w14:textId="77777777" w:rsidR="00661134" w:rsidRDefault="00661134" w:rsidP="00661134">
      <w:pPr>
        <w:spacing w:after="0" w:line="276" w:lineRule="auto"/>
        <w:ind w:left="720"/>
        <w:jc w:val="both"/>
      </w:pPr>
      <w:r>
        <w:t xml:space="preserve">     have been made to date. The Clerk will contact Mark Deaville (SCC Highways) to </w:t>
      </w:r>
      <w:proofErr w:type="spellStart"/>
      <w:r>
        <w:t>emphasise</w:t>
      </w:r>
      <w:proofErr w:type="spellEnd"/>
      <w:r>
        <w:t xml:space="preserve"> </w:t>
      </w:r>
    </w:p>
    <w:p w14:paraId="012D99F1" w14:textId="3399B654" w:rsidR="00470FD8" w:rsidRDefault="00661134" w:rsidP="00470FD8">
      <w:pPr>
        <w:spacing w:after="0" w:line="276" w:lineRule="auto"/>
        <w:ind w:left="720"/>
        <w:jc w:val="both"/>
      </w:pPr>
      <w:r>
        <w:t xml:space="preserve">     the urgency of the issue</w:t>
      </w:r>
      <w:r w:rsidR="00470FD8">
        <w:t>. (</w:t>
      </w:r>
      <w:r w:rsidR="00470FD8" w:rsidRPr="00470FD8">
        <w:rPr>
          <w:b/>
          <w:bCs/>
        </w:rPr>
        <w:t>Clerk to Action</w:t>
      </w:r>
      <w:r w:rsidR="00470FD8">
        <w:t>).</w:t>
      </w:r>
    </w:p>
    <w:p w14:paraId="741CEBE5" w14:textId="566EEC02" w:rsidR="00661134" w:rsidRDefault="00661134" w:rsidP="00661134">
      <w:pPr>
        <w:spacing w:after="0" w:line="276" w:lineRule="auto"/>
        <w:ind w:left="720"/>
        <w:jc w:val="both"/>
        <w:rPr>
          <w:rFonts w:ascii="Calibri" w:eastAsia="Calibri" w:hAnsi="Calibri" w:cs="Calibri"/>
        </w:rPr>
      </w:pPr>
      <w:r>
        <w:rPr>
          <w:rFonts w:ascii="Calibri" w:eastAsia="Calibri" w:hAnsi="Calibri" w:cs="Calibri"/>
        </w:rPr>
        <w:t>e</w:t>
      </w:r>
      <w:r w:rsidR="000729B0">
        <w:rPr>
          <w:rFonts w:ascii="Calibri" w:eastAsia="Calibri" w:hAnsi="Calibri" w:cs="Calibri"/>
        </w:rPr>
        <w:t xml:space="preserve">. </w:t>
      </w:r>
      <w:r w:rsidR="000729B0" w:rsidRPr="000729B0">
        <w:rPr>
          <w:rFonts w:ascii="Calibri" w:eastAsia="Calibri" w:hAnsi="Calibri" w:cs="Calibri"/>
          <w:u w:val="single"/>
        </w:rPr>
        <w:t>Finger Post refurbishment</w:t>
      </w:r>
      <w:r w:rsidR="000729B0">
        <w:rPr>
          <w:rFonts w:ascii="Calibri" w:eastAsia="Calibri" w:hAnsi="Calibri" w:cs="Calibri"/>
        </w:rPr>
        <w:t xml:space="preserve"> </w:t>
      </w:r>
    </w:p>
    <w:p w14:paraId="1A684F59" w14:textId="76E40624" w:rsidR="000729B0" w:rsidRPr="00661134" w:rsidRDefault="00661134" w:rsidP="00661134">
      <w:pPr>
        <w:spacing w:after="0" w:line="276" w:lineRule="auto"/>
        <w:ind w:left="720"/>
        <w:jc w:val="both"/>
      </w:pPr>
      <w:r>
        <w:rPr>
          <w:rFonts w:ascii="Calibri" w:eastAsia="Calibri" w:hAnsi="Calibri" w:cs="Calibri"/>
        </w:rPr>
        <w:t xml:space="preserve">    </w:t>
      </w:r>
      <w:r w:rsidR="000729B0">
        <w:rPr>
          <w:rFonts w:ascii="Calibri" w:eastAsia="Calibri" w:hAnsi="Calibri" w:cs="Calibri"/>
        </w:rPr>
        <w:t>Ongoing.</w:t>
      </w:r>
    </w:p>
    <w:p w14:paraId="76C496CC" w14:textId="3B6A1D9C" w:rsidR="000729B0" w:rsidRDefault="00661134" w:rsidP="000729B0">
      <w:pPr>
        <w:spacing w:after="0" w:line="276" w:lineRule="auto"/>
        <w:ind w:left="720"/>
        <w:jc w:val="both"/>
        <w:rPr>
          <w:rFonts w:ascii="Calibri" w:eastAsia="Calibri" w:hAnsi="Calibri" w:cs="Calibri"/>
        </w:rPr>
      </w:pPr>
      <w:r>
        <w:rPr>
          <w:rFonts w:ascii="Calibri" w:eastAsia="Calibri" w:hAnsi="Calibri" w:cs="Calibri"/>
        </w:rPr>
        <w:t>f</w:t>
      </w:r>
      <w:r w:rsidR="000729B0">
        <w:rPr>
          <w:rFonts w:ascii="Calibri" w:eastAsia="Calibri" w:hAnsi="Calibri" w:cs="Calibri"/>
        </w:rPr>
        <w:t xml:space="preserve">. </w:t>
      </w:r>
      <w:r w:rsidR="000729B0" w:rsidRPr="000729B0">
        <w:rPr>
          <w:rFonts w:ascii="Calibri" w:eastAsia="Calibri" w:hAnsi="Calibri" w:cs="Calibri"/>
          <w:u w:val="single"/>
        </w:rPr>
        <w:t>Power Points</w:t>
      </w:r>
      <w:r w:rsidR="000729B0">
        <w:rPr>
          <w:rFonts w:ascii="Calibri" w:eastAsia="Calibri" w:hAnsi="Calibri" w:cs="Calibri"/>
        </w:rPr>
        <w:t xml:space="preserve"> on ‘The Square’. Cllr Chell awaiting quotes. </w:t>
      </w:r>
      <w:r w:rsidR="000729B0" w:rsidRPr="00AC6FE7">
        <w:rPr>
          <w:rFonts w:ascii="Calibri" w:eastAsia="Calibri" w:hAnsi="Calibri" w:cs="Calibri"/>
          <w:i/>
          <w:iCs/>
        </w:rPr>
        <w:t>Ongoing</w:t>
      </w:r>
      <w:r w:rsidR="000729B0">
        <w:rPr>
          <w:rFonts w:ascii="Calibri" w:eastAsia="Calibri" w:hAnsi="Calibri" w:cs="Calibri"/>
        </w:rPr>
        <w:t>.</w:t>
      </w:r>
    </w:p>
    <w:p w14:paraId="61917D49" w14:textId="12B1526C" w:rsidR="00661134" w:rsidRDefault="00661134" w:rsidP="000729B0">
      <w:pPr>
        <w:spacing w:after="0" w:line="276" w:lineRule="auto"/>
        <w:ind w:left="720"/>
        <w:jc w:val="both"/>
        <w:rPr>
          <w:rFonts w:ascii="Calibri" w:eastAsia="Calibri" w:hAnsi="Calibri" w:cs="Calibri"/>
        </w:rPr>
      </w:pPr>
      <w:r>
        <w:rPr>
          <w:rFonts w:ascii="Calibri" w:eastAsia="Calibri" w:hAnsi="Calibri" w:cs="Calibri"/>
        </w:rPr>
        <w:t>g</w:t>
      </w:r>
      <w:r w:rsidR="008313EF">
        <w:rPr>
          <w:rFonts w:ascii="Calibri" w:eastAsia="Calibri" w:hAnsi="Calibri" w:cs="Calibri"/>
        </w:rPr>
        <w:t xml:space="preserve">. </w:t>
      </w:r>
      <w:r w:rsidR="008313EF" w:rsidRPr="000C50C2">
        <w:rPr>
          <w:rFonts w:ascii="Calibri" w:eastAsia="Calibri" w:hAnsi="Calibri" w:cs="Calibri"/>
          <w:u w:val="single"/>
        </w:rPr>
        <w:t xml:space="preserve">Overnight Parking </w:t>
      </w:r>
      <w:r w:rsidRPr="00661134">
        <w:rPr>
          <w:rFonts w:ascii="Calibri" w:eastAsia="Calibri" w:hAnsi="Calibri" w:cs="Calibri"/>
          <w:u w:val="single"/>
        </w:rPr>
        <w:t>– Campervan Signage</w:t>
      </w:r>
    </w:p>
    <w:p w14:paraId="411666EE" w14:textId="16E8A9DD" w:rsidR="00AC6FE7" w:rsidRPr="00470FD8" w:rsidRDefault="00661134" w:rsidP="00AC6FE7">
      <w:pPr>
        <w:spacing w:after="0" w:line="276" w:lineRule="auto"/>
        <w:ind w:left="720"/>
        <w:jc w:val="both"/>
        <w:rPr>
          <w:rFonts w:ascii="Calibri" w:eastAsia="Calibri" w:hAnsi="Calibri" w:cs="Calibri"/>
        </w:rPr>
      </w:pPr>
      <w:r>
        <w:rPr>
          <w:rFonts w:ascii="Calibri" w:eastAsia="Calibri" w:hAnsi="Calibri" w:cs="Calibri"/>
        </w:rPr>
        <w:t xml:space="preserve">    </w:t>
      </w:r>
      <w:r w:rsidR="008313EF">
        <w:rPr>
          <w:rFonts w:ascii="Calibri" w:eastAsia="Calibri" w:hAnsi="Calibri" w:cs="Calibri"/>
        </w:rPr>
        <w:t>Awaiting update from Steve Spackman.</w:t>
      </w:r>
      <w:r>
        <w:rPr>
          <w:rFonts w:ascii="Calibri" w:eastAsia="Calibri" w:hAnsi="Calibri" w:cs="Calibri"/>
        </w:rPr>
        <w:t xml:space="preserve"> </w:t>
      </w:r>
      <w:r w:rsidR="00470FD8">
        <w:rPr>
          <w:rFonts w:ascii="Calibri" w:eastAsia="Calibri" w:hAnsi="Calibri" w:cs="Calibri"/>
        </w:rPr>
        <w:t>Discussed in Public Participation.</w:t>
      </w:r>
    </w:p>
    <w:p w14:paraId="40D998C1" w14:textId="5E038DB9" w:rsidR="00AC6FE7" w:rsidRDefault="00AC6FE7" w:rsidP="00AC6FE7">
      <w:pPr>
        <w:spacing w:after="0" w:line="276" w:lineRule="auto"/>
        <w:ind w:left="720"/>
        <w:jc w:val="both"/>
        <w:rPr>
          <w:rFonts w:ascii="Calibri" w:eastAsia="Calibri" w:hAnsi="Calibri" w:cs="Calibri"/>
        </w:rPr>
      </w:pPr>
      <w:r>
        <w:rPr>
          <w:rFonts w:ascii="Calibri" w:eastAsia="Calibri" w:hAnsi="Calibri" w:cs="Calibri"/>
        </w:rPr>
        <w:t xml:space="preserve">h. </w:t>
      </w:r>
      <w:r w:rsidR="008313EF" w:rsidRPr="00AC6FE7">
        <w:rPr>
          <w:rFonts w:ascii="Calibri" w:eastAsia="Calibri" w:hAnsi="Calibri" w:cs="Calibri"/>
          <w:u w:val="single"/>
        </w:rPr>
        <w:t>Warning Signs for floods on Mill Road</w:t>
      </w:r>
      <w:r w:rsidR="008313EF" w:rsidRPr="00AC6FE7">
        <w:rPr>
          <w:rFonts w:ascii="Calibri" w:eastAsia="Calibri" w:hAnsi="Calibri" w:cs="Calibri"/>
        </w:rPr>
        <w:t xml:space="preserve"> </w:t>
      </w:r>
    </w:p>
    <w:p w14:paraId="75B67615" w14:textId="2183971F" w:rsidR="007F338A" w:rsidRDefault="00AC6FE7" w:rsidP="007F338A">
      <w:pPr>
        <w:spacing w:after="0" w:line="276" w:lineRule="auto"/>
        <w:ind w:left="720"/>
        <w:jc w:val="both"/>
        <w:rPr>
          <w:rFonts w:ascii="Calibri" w:eastAsia="Calibri" w:hAnsi="Calibri" w:cs="Calibri"/>
        </w:rPr>
      </w:pPr>
      <w:r>
        <w:rPr>
          <w:rFonts w:ascii="Calibri" w:eastAsia="Calibri" w:hAnsi="Calibri" w:cs="Calibri"/>
        </w:rPr>
        <w:t xml:space="preserve">     </w:t>
      </w:r>
      <w:r w:rsidR="0033158A">
        <w:rPr>
          <w:rFonts w:ascii="Calibri" w:eastAsia="Calibri" w:hAnsi="Calibri" w:cs="Calibri"/>
        </w:rPr>
        <w:t xml:space="preserve">Cllr. Worthington-Harris to purchase signage and provide the invoice to OPC. </w:t>
      </w:r>
      <w:r w:rsidR="0033158A" w:rsidRPr="0033158A">
        <w:rPr>
          <w:rFonts w:ascii="Calibri" w:eastAsia="Calibri" w:hAnsi="Calibri" w:cs="Calibri"/>
          <w:i/>
          <w:iCs/>
        </w:rPr>
        <w:t>Carried</w:t>
      </w:r>
      <w:r w:rsidR="0033158A">
        <w:rPr>
          <w:rFonts w:ascii="Calibri" w:eastAsia="Calibri" w:hAnsi="Calibri" w:cs="Calibri"/>
        </w:rPr>
        <w:t>.</w:t>
      </w:r>
    </w:p>
    <w:p w14:paraId="59AE9A18" w14:textId="338CF955" w:rsidR="007F338A" w:rsidRPr="007F338A" w:rsidRDefault="007F338A" w:rsidP="007F338A">
      <w:pPr>
        <w:spacing w:after="0" w:line="276" w:lineRule="auto"/>
        <w:jc w:val="both"/>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i</w:t>
      </w:r>
      <w:proofErr w:type="spellEnd"/>
      <w:r>
        <w:rPr>
          <w:rFonts w:ascii="Calibri" w:eastAsia="Calibri" w:hAnsi="Calibri" w:cs="Calibri"/>
        </w:rPr>
        <w:t xml:space="preserve">.  </w:t>
      </w:r>
      <w:r w:rsidRPr="007F338A">
        <w:rPr>
          <w:rFonts w:ascii="Calibri" w:eastAsia="Calibri" w:hAnsi="Calibri" w:cs="Calibri"/>
          <w:u w:val="single"/>
        </w:rPr>
        <w:t>Other Highway Issues</w:t>
      </w:r>
    </w:p>
    <w:p w14:paraId="0562D922" w14:textId="12261829" w:rsidR="007F338A" w:rsidRDefault="007F338A" w:rsidP="0033158A">
      <w:pPr>
        <w:spacing w:after="0" w:line="276" w:lineRule="auto"/>
        <w:ind w:firstLine="720"/>
        <w:jc w:val="both"/>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Pot Hole</w:t>
      </w:r>
      <w:proofErr w:type="gramEnd"/>
      <w:r>
        <w:rPr>
          <w:rFonts w:ascii="Calibri" w:eastAsia="Calibri" w:hAnsi="Calibri" w:cs="Calibri"/>
        </w:rPr>
        <w:t xml:space="preserve"> – Half way down Church Bank</w:t>
      </w:r>
      <w:r w:rsidR="0033158A">
        <w:rPr>
          <w:rFonts w:ascii="Calibri" w:eastAsia="Calibri" w:hAnsi="Calibri" w:cs="Calibri"/>
        </w:rPr>
        <w:t>. Reported (4399729).</w:t>
      </w:r>
    </w:p>
    <w:p w14:paraId="29AD46F3" w14:textId="77777777" w:rsidR="000729B0" w:rsidRDefault="000729B0" w:rsidP="000729B0">
      <w:pPr>
        <w:spacing w:after="0" w:line="276" w:lineRule="auto"/>
        <w:jc w:val="both"/>
        <w:rPr>
          <w:rFonts w:ascii="Calibri" w:eastAsia="Calibri" w:hAnsi="Calibri" w:cs="Calibri"/>
          <w:u w:val="single"/>
        </w:rPr>
      </w:pPr>
    </w:p>
    <w:p w14:paraId="5224688E" w14:textId="0A575650" w:rsidR="000C50C2" w:rsidRDefault="000C50C2" w:rsidP="000729B0">
      <w:pPr>
        <w:spacing w:after="0" w:line="276" w:lineRule="auto"/>
        <w:jc w:val="both"/>
        <w:rPr>
          <w:rFonts w:ascii="Calibri" w:eastAsia="Calibri" w:hAnsi="Calibri" w:cs="Calibri"/>
          <w:b/>
          <w:bCs/>
        </w:rPr>
      </w:pPr>
      <w:r w:rsidRPr="000C50C2">
        <w:rPr>
          <w:rFonts w:ascii="Calibri" w:eastAsia="Calibri" w:hAnsi="Calibri" w:cs="Calibri"/>
          <w:b/>
          <w:bCs/>
        </w:rPr>
        <w:t>24.</w:t>
      </w:r>
      <w:r w:rsidR="0033158A">
        <w:rPr>
          <w:rFonts w:ascii="Calibri" w:eastAsia="Calibri" w:hAnsi="Calibri" w:cs="Calibri"/>
          <w:b/>
          <w:bCs/>
        </w:rPr>
        <w:t>116</w:t>
      </w:r>
      <w:r w:rsidRPr="000C50C2">
        <w:rPr>
          <w:rFonts w:ascii="Calibri" w:eastAsia="Calibri" w:hAnsi="Calibri" w:cs="Calibri"/>
          <w:b/>
          <w:bCs/>
        </w:rPr>
        <w:tab/>
        <w:t>Noticeboard</w:t>
      </w:r>
      <w:r w:rsidR="0033158A">
        <w:rPr>
          <w:rFonts w:ascii="Calibri" w:eastAsia="Calibri" w:hAnsi="Calibri" w:cs="Calibri"/>
          <w:b/>
          <w:bCs/>
        </w:rPr>
        <w:t xml:space="preserve"> Policy.</w:t>
      </w:r>
    </w:p>
    <w:p w14:paraId="4C776613" w14:textId="46EE4286" w:rsidR="001A2FAD" w:rsidRPr="006A3203" w:rsidRDefault="0033158A" w:rsidP="000729B0">
      <w:pPr>
        <w:spacing w:after="0" w:line="276" w:lineRule="auto"/>
        <w:jc w:val="both"/>
        <w:rPr>
          <w:rFonts w:ascii="Calibri" w:eastAsia="Calibri" w:hAnsi="Calibri" w:cs="Calibri"/>
        </w:rPr>
      </w:pPr>
      <w:r w:rsidRPr="0033158A">
        <w:rPr>
          <w:rFonts w:ascii="Calibri" w:eastAsia="Calibri" w:hAnsi="Calibri" w:cs="Calibri"/>
        </w:rPr>
        <w:tab/>
        <w:t>Ongoing.</w:t>
      </w:r>
    </w:p>
    <w:p w14:paraId="11B463E7" w14:textId="77777777" w:rsidR="001A2FAD" w:rsidRDefault="001A2FAD" w:rsidP="000729B0">
      <w:pPr>
        <w:spacing w:after="0" w:line="276" w:lineRule="auto"/>
        <w:jc w:val="both"/>
        <w:rPr>
          <w:rFonts w:ascii="Calibri" w:eastAsia="Calibri" w:hAnsi="Calibri" w:cs="Calibri"/>
          <w:b/>
          <w:bCs/>
        </w:rPr>
      </w:pPr>
    </w:p>
    <w:p w14:paraId="24881E02" w14:textId="3AA6B2B2" w:rsidR="000C50C2" w:rsidRDefault="000C50C2" w:rsidP="000729B0">
      <w:pPr>
        <w:spacing w:after="0" w:line="276" w:lineRule="auto"/>
        <w:jc w:val="both"/>
        <w:rPr>
          <w:rFonts w:ascii="Calibri" w:eastAsia="Calibri" w:hAnsi="Calibri" w:cs="Calibri"/>
          <w:b/>
          <w:bCs/>
        </w:rPr>
      </w:pPr>
      <w:r>
        <w:rPr>
          <w:rFonts w:ascii="Calibri" w:eastAsia="Calibri" w:hAnsi="Calibri" w:cs="Calibri"/>
          <w:b/>
          <w:bCs/>
        </w:rPr>
        <w:t>24.</w:t>
      </w:r>
      <w:r w:rsidR="0033158A">
        <w:rPr>
          <w:rFonts w:ascii="Calibri" w:eastAsia="Calibri" w:hAnsi="Calibri" w:cs="Calibri"/>
          <w:b/>
          <w:bCs/>
        </w:rPr>
        <w:t>117</w:t>
      </w:r>
      <w:r>
        <w:rPr>
          <w:rFonts w:ascii="Calibri" w:eastAsia="Calibri" w:hAnsi="Calibri" w:cs="Calibri"/>
          <w:b/>
          <w:bCs/>
        </w:rPr>
        <w:tab/>
        <w:t>Defibrillator(s).</w:t>
      </w:r>
    </w:p>
    <w:p w14:paraId="46991F03" w14:textId="4007798B" w:rsidR="00F34D3C" w:rsidRDefault="00AC6FE7" w:rsidP="00C96ED8">
      <w:pPr>
        <w:spacing w:after="0" w:line="276" w:lineRule="auto"/>
        <w:ind w:left="720"/>
        <w:jc w:val="both"/>
        <w:rPr>
          <w:rFonts w:ascii="Calibri" w:eastAsia="Calibri" w:hAnsi="Calibri" w:cs="Calibri"/>
        </w:rPr>
      </w:pPr>
      <w:r>
        <w:rPr>
          <w:rFonts w:ascii="Calibri" w:eastAsia="Calibri" w:hAnsi="Calibri" w:cs="Calibri"/>
        </w:rPr>
        <w:t xml:space="preserve">1. </w:t>
      </w:r>
      <w:r w:rsidRPr="006A3203">
        <w:rPr>
          <w:rFonts w:ascii="Calibri" w:eastAsia="Calibri" w:hAnsi="Calibri" w:cs="Calibri"/>
          <w:u w:val="single"/>
        </w:rPr>
        <w:t>Moneystone</w:t>
      </w:r>
      <w:r>
        <w:rPr>
          <w:rFonts w:ascii="Calibri" w:eastAsia="Calibri" w:hAnsi="Calibri" w:cs="Calibri"/>
        </w:rPr>
        <w:t xml:space="preserve"> – </w:t>
      </w:r>
      <w:r w:rsidR="00C96ED8" w:rsidRPr="00C96ED8">
        <w:rPr>
          <w:rFonts w:ascii="Calibri" w:eastAsia="Calibri" w:hAnsi="Calibri" w:cs="Calibri"/>
        </w:rPr>
        <w:t>OPC has received £200 towards the cost of the defibrillator in Moneystone from SMDC Cllrs. Fallows and Aberley. However, Cllr. Loynes has been unsuccessful in securing additional funding. Consequently, it was agreed to proceed with the purchase of the defibrillator for Moneystone using OPC reserves</w:t>
      </w:r>
      <w:r w:rsidR="00D57480">
        <w:rPr>
          <w:rFonts w:ascii="Calibri" w:eastAsia="Calibri" w:hAnsi="Calibri" w:cs="Calibri"/>
        </w:rPr>
        <w:t xml:space="preserve">. Proposed by </w:t>
      </w:r>
      <w:r>
        <w:rPr>
          <w:rFonts w:ascii="Calibri" w:eastAsia="Calibri" w:hAnsi="Calibri" w:cs="Calibri"/>
        </w:rPr>
        <w:t xml:space="preserve">Cllr. Loyne’s </w:t>
      </w:r>
      <w:r w:rsidR="00D57480">
        <w:rPr>
          <w:rFonts w:ascii="Calibri" w:eastAsia="Calibri" w:hAnsi="Calibri" w:cs="Calibri"/>
        </w:rPr>
        <w:t xml:space="preserve">and seconded by Cllr. Watkins. Cllr. Loynes to liaise with </w:t>
      </w:r>
      <w:proofErr w:type="spellStart"/>
      <w:r w:rsidR="00D57480">
        <w:rPr>
          <w:rFonts w:ascii="Calibri" w:eastAsia="Calibri" w:hAnsi="Calibri" w:cs="Calibri"/>
        </w:rPr>
        <w:t>AEDdonate</w:t>
      </w:r>
      <w:proofErr w:type="spellEnd"/>
      <w:r w:rsidR="00D57480">
        <w:rPr>
          <w:rFonts w:ascii="Calibri" w:eastAsia="Calibri" w:hAnsi="Calibri" w:cs="Calibri"/>
        </w:rPr>
        <w:t xml:space="preserve">. </w:t>
      </w:r>
      <w:proofErr w:type="gramStart"/>
      <w:r w:rsidR="00D57480" w:rsidRPr="00D57480">
        <w:rPr>
          <w:rFonts w:ascii="Calibri" w:eastAsia="Calibri" w:hAnsi="Calibri" w:cs="Calibri"/>
          <w:i/>
          <w:iCs/>
        </w:rPr>
        <w:t>Carried</w:t>
      </w:r>
      <w:r w:rsidR="006A3203">
        <w:rPr>
          <w:rFonts w:ascii="Calibri" w:eastAsia="Calibri" w:hAnsi="Calibri" w:cs="Calibri"/>
        </w:rPr>
        <w:t>.</w:t>
      </w:r>
      <w:r w:rsidR="0033158A">
        <w:rPr>
          <w:rFonts w:ascii="Calibri" w:eastAsia="Calibri" w:hAnsi="Calibri" w:cs="Calibri"/>
        </w:rPr>
        <w:t>.</w:t>
      </w:r>
      <w:proofErr w:type="gramEnd"/>
    </w:p>
    <w:p w14:paraId="2FDB4661" w14:textId="77777777" w:rsidR="0033158A" w:rsidRDefault="00AC6FE7" w:rsidP="0033158A">
      <w:pPr>
        <w:spacing w:after="0" w:line="276" w:lineRule="auto"/>
        <w:jc w:val="both"/>
        <w:rPr>
          <w:rFonts w:ascii="Calibri" w:eastAsia="Calibri" w:hAnsi="Calibri" w:cs="Calibri"/>
        </w:rPr>
      </w:pPr>
      <w:r>
        <w:rPr>
          <w:rFonts w:ascii="Calibri" w:eastAsia="Calibri" w:hAnsi="Calibri" w:cs="Calibri"/>
        </w:rPr>
        <w:tab/>
        <w:t xml:space="preserve">2. </w:t>
      </w:r>
      <w:r w:rsidRPr="006A3203">
        <w:rPr>
          <w:rFonts w:ascii="Calibri" w:eastAsia="Calibri" w:hAnsi="Calibri" w:cs="Calibri"/>
          <w:u w:val="single"/>
        </w:rPr>
        <w:t xml:space="preserve">The </w:t>
      </w:r>
      <w:proofErr w:type="spellStart"/>
      <w:r w:rsidRPr="006A3203">
        <w:rPr>
          <w:rFonts w:ascii="Calibri" w:eastAsia="Calibri" w:hAnsi="Calibri" w:cs="Calibri"/>
          <w:u w:val="single"/>
        </w:rPr>
        <w:t>Pavillion</w:t>
      </w:r>
      <w:proofErr w:type="spellEnd"/>
      <w:r>
        <w:rPr>
          <w:rFonts w:ascii="Calibri" w:eastAsia="Calibri" w:hAnsi="Calibri" w:cs="Calibri"/>
        </w:rPr>
        <w:t xml:space="preserve"> – </w:t>
      </w:r>
      <w:r w:rsidR="0033158A">
        <w:rPr>
          <w:rFonts w:ascii="Calibri" w:eastAsia="Calibri" w:hAnsi="Calibri" w:cs="Calibri"/>
        </w:rPr>
        <w:t>It has been noted that a defibrillator has been purchased by ‘</w:t>
      </w:r>
      <w:proofErr w:type="spellStart"/>
      <w:r w:rsidR="0033158A">
        <w:rPr>
          <w:rFonts w:ascii="Calibri" w:eastAsia="Calibri" w:hAnsi="Calibri" w:cs="Calibri"/>
        </w:rPr>
        <w:t>Lightoak</w:t>
      </w:r>
      <w:proofErr w:type="spellEnd"/>
      <w:r w:rsidR="0033158A">
        <w:rPr>
          <w:rFonts w:ascii="Calibri" w:eastAsia="Calibri" w:hAnsi="Calibri" w:cs="Calibri"/>
        </w:rPr>
        <w:t>’.</w:t>
      </w:r>
    </w:p>
    <w:p w14:paraId="692975E7" w14:textId="6694674A" w:rsidR="00AC6FE7" w:rsidRDefault="0033158A" w:rsidP="006A3203">
      <w:pPr>
        <w:spacing w:after="0" w:line="276" w:lineRule="auto"/>
        <w:ind w:firstLine="720"/>
        <w:jc w:val="both"/>
        <w:rPr>
          <w:rFonts w:ascii="Calibri" w:eastAsia="Calibri" w:hAnsi="Calibri" w:cs="Calibri"/>
        </w:rPr>
      </w:pPr>
      <w:r>
        <w:rPr>
          <w:rFonts w:ascii="Calibri" w:eastAsia="Calibri" w:hAnsi="Calibri" w:cs="Calibri"/>
        </w:rPr>
        <w:t xml:space="preserve"> </w:t>
      </w:r>
      <w:r w:rsidR="006A3203">
        <w:rPr>
          <w:rFonts w:ascii="Calibri" w:eastAsia="Calibri" w:hAnsi="Calibri" w:cs="Calibri"/>
        </w:rPr>
        <w:t xml:space="preserve">   </w:t>
      </w:r>
      <w:r>
        <w:rPr>
          <w:rFonts w:ascii="Calibri" w:eastAsia="Calibri" w:hAnsi="Calibri" w:cs="Calibri"/>
        </w:rPr>
        <w:t>No further action is required.</w:t>
      </w:r>
    </w:p>
    <w:p w14:paraId="79B358B2" w14:textId="77777777" w:rsidR="006A3203" w:rsidRPr="006A3203" w:rsidRDefault="006A3203" w:rsidP="006A3203">
      <w:pPr>
        <w:spacing w:after="0" w:line="276" w:lineRule="auto"/>
        <w:ind w:firstLine="720"/>
        <w:jc w:val="both"/>
        <w:rPr>
          <w:rFonts w:ascii="Calibri" w:eastAsia="Calibri" w:hAnsi="Calibri" w:cs="Calibri"/>
        </w:rPr>
      </w:pPr>
    </w:p>
    <w:p w14:paraId="7CD83FB9" w14:textId="19F8E14B" w:rsidR="007F338A" w:rsidRDefault="000C50C2" w:rsidP="007F338A">
      <w:pPr>
        <w:spacing w:after="0" w:line="276" w:lineRule="auto"/>
        <w:jc w:val="both"/>
        <w:rPr>
          <w:rFonts w:ascii="Calibri" w:eastAsia="Calibri" w:hAnsi="Calibri" w:cs="Calibri"/>
          <w:b/>
          <w:bCs/>
        </w:rPr>
      </w:pPr>
      <w:r>
        <w:rPr>
          <w:rFonts w:ascii="Calibri" w:eastAsia="Calibri" w:hAnsi="Calibri" w:cs="Calibri"/>
          <w:b/>
          <w:bCs/>
        </w:rPr>
        <w:t>24.</w:t>
      </w:r>
      <w:r w:rsidR="0033158A">
        <w:rPr>
          <w:rFonts w:ascii="Calibri" w:eastAsia="Calibri" w:hAnsi="Calibri" w:cs="Calibri"/>
          <w:b/>
          <w:bCs/>
        </w:rPr>
        <w:t>118</w:t>
      </w:r>
      <w:r>
        <w:rPr>
          <w:rFonts w:ascii="Calibri" w:eastAsia="Calibri" w:hAnsi="Calibri" w:cs="Calibri"/>
          <w:b/>
          <w:bCs/>
        </w:rPr>
        <w:tab/>
        <w:t xml:space="preserve">D-Day </w:t>
      </w:r>
      <w:r w:rsidR="0033158A">
        <w:rPr>
          <w:rFonts w:ascii="Calibri" w:eastAsia="Calibri" w:hAnsi="Calibri" w:cs="Calibri"/>
          <w:b/>
          <w:bCs/>
        </w:rPr>
        <w:t>Bench.</w:t>
      </w:r>
    </w:p>
    <w:p w14:paraId="73DF9EAF" w14:textId="478859F6" w:rsidR="00493D8D" w:rsidRDefault="0033158A" w:rsidP="007F338A">
      <w:pPr>
        <w:spacing w:after="0" w:line="276" w:lineRule="auto"/>
        <w:ind w:left="720"/>
        <w:jc w:val="both"/>
        <w:rPr>
          <w:rFonts w:eastAsia="Times New Roman" w:cstheme="minorHAnsi"/>
          <w:lang w:val="en-GB" w:eastAsia="en-GB"/>
        </w:rPr>
      </w:pPr>
      <w:r>
        <w:rPr>
          <w:rFonts w:eastAsia="Times New Roman" w:cstheme="minorHAnsi"/>
          <w:lang w:val="en-GB" w:eastAsia="en-GB"/>
        </w:rPr>
        <w:t>Funding received and bench ordered. Carried.</w:t>
      </w:r>
    </w:p>
    <w:p w14:paraId="1B6197DD" w14:textId="77777777" w:rsidR="007F338A" w:rsidRPr="007F338A" w:rsidRDefault="007F338A" w:rsidP="007F338A">
      <w:pPr>
        <w:spacing w:after="0" w:line="276" w:lineRule="auto"/>
        <w:ind w:left="720"/>
        <w:jc w:val="both"/>
        <w:rPr>
          <w:rFonts w:eastAsia="Calibri" w:cstheme="minorHAnsi"/>
          <w:b/>
          <w:bCs/>
        </w:rPr>
      </w:pPr>
    </w:p>
    <w:p w14:paraId="37BB0092" w14:textId="070FD87E" w:rsidR="000C50C2" w:rsidRDefault="000C50C2" w:rsidP="000729B0">
      <w:pPr>
        <w:spacing w:after="0" w:line="276" w:lineRule="auto"/>
        <w:jc w:val="both"/>
        <w:rPr>
          <w:rFonts w:ascii="Calibri" w:eastAsia="Calibri" w:hAnsi="Calibri" w:cs="Calibri"/>
          <w:b/>
          <w:bCs/>
        </w:rPr>
      </w:pPr>
      <w:r>
        <w:rPr>
          <w:rFonts w:ascii="Calibri" w:eastAsia="Calibri" w:hAnsi="Calibri" w:cs="Calibri"/>
          <w:b/>
          <w:bCs/>
        </w:rPr>
        <w:t>24.</w:t>
      </w:r>
      <w:r w:rsidR="0033158A">
        <w:rPr>
          <w:rFonts w:ascii="Calibri" w:eastAsia="Calibri" w:hAnsi="Calibri" w:cs="Calibri"/>
          <w:b/>
          <w:bCs/>
        </w:rPr>
        <w:t>119</w:t>
      </w:r>
      <w:r>
        <w:rPr>
          <w:rFonts w:ascii="Calibri" w:eastAsia="Calibri" w:hAnsi="Calibri" w:cs="Calibri"/>
          <w:b/>
          <w:bCs/>
        </w:rPr>
        <w:tab/>
        <w:t>Lengthsman.</w:t>
      </w:r>
    </w:p>
    <w:p w14:paraId="6A3F7E17" w14:textId="55FA7260" w:rsidR="00334D20" w:rsidRPr="00334D20" w:rsidRDefault="00334D20" w:rsidP="007F338A">
      <w:pPr>
        <w:spacing w:after="0" w:line="276" w:lineRule="auto"/>
        <w:jc w:val="both"/>
        <w:rPr>
          <w:rFonts w:ascii="Calibri" w:eastAsia="Calibri" w:hAnsi="Calibri" w:cs="Calibri"/>
        </w:rPr>
      </w:pPr>
      <w:r w:rsidRPr="00334D20">
        <w:rPr>
          <w:rFonts w:ascii="Calibri" w:eastAsia="Calibri" w:hAnsi="Calibri" w:cs="Calibri"/>
        </w:rPr>
        <w:tab/>
      </w:r>
      <w:r w:rsidR="0033158A">
        <w:rPr>
          <w:rFonts w:ascii="Calibri" w:eastAsia="Calibri" w:hAnsi="Calibri" w:cs="Calibri"/>
        </w:rPr>
        <w:t>Chair read out worksheet</w:t>
      </w:r>
      <w:r w:rsidR="007F338A">
        <w:rPr>
          <w:rFonts w:ascii="Calibri" w:eastAsia="Calibri" w:hAnsi="Calibri" w:cs="Calibri"/>
        </w:rPr>
        <w:t>.</w:t>
      </w:r>
      <w:r w:rsidR="0033158A">
        <w:rPr>
          <w:rFonts w:ascii="Calibri" w:eastAsia="Calibri" w:hAnsi="Calibri" w:cs="Calibri"/>
        </w:rPr>
        <w:t xml:space="preserve"> The Lengthsman has been tasked </w:t>
      </w:r>
      <w:r w:rsidR="006A3203">
        <w:rPr>
          <w:rFonts w:ascii="Calibri" w:eastAsia="Calibri" w:hAnsi="Calibri" w:cs="Calibri"/>
        </w:rPr>
        <w:t>with various jobs in the village.</w:t>
      </w:r>
    </w:p>
    <w:p w14:paraId="11AAAD76" w14:textId="77777777" w:rsidR="00334D20" w:rsidRDefault="00334D20" w:rsidP="000729B0">
      <w:pPr>
        <w:spacing w:after="0" w:line="276" w:lineRule="auto"/>
        <w:jc w:val="both"/>
        <w:rPr>
          <w:rFonts w:ascii="Calibri" w:eastAsia="Calibri" w:hAnsi="Calibri" w:cs="Calibri"/>
          <w:b/>
          <w:bCs/>
        </w:rPr>
      </w:pPr>
    </w:p>
    <w:p w14:paraId="323FA91A" w14:textId="30D6BDF5" w:rsidR="000C50C2" w:rsidRDefault="000C50C2" w:rsidP="000729B0">
      <w:pPr>
        <w:spacing w:after="0" w:line="276" w:lineRule="auto"/>
        <w:jc w:val="both"/>
        <w:rPr>
          <w:rFonts w:ascii="Calibri" w:eastAsia="Calibri" w:hAnsi="Calibri" w:cs="Calibri"/>
          <w:b/>
          <w:bCs/>
        </w:rPr>
      </w:pPr>
      <w:r>
        <w:rPr>
          <w:rFonts w:ascii="Calibri" w:eastAsia="Calibri" w:hAnsi="Calibri" w:cs="Calibri"/>
          <w:b/>
          <w:bCs/>
        </w:rPr>
        <w:t>24.</w:t>
      </w:r>
      <w:r w:rsidR="006A3203">
        <w:rPr>
          <w:rFonts w:ascii="Calibri" w:eastAsia="Calibri" w:hAnsi="Calibri" w:cs="Calibri"/>
          <w:b/>
          <w:bCs/>
        </w:rPr>
        <w:t>120</w:t>
      </w:r>
      <w:r>
        <w:rPr>
          <w:rFonts w:ascii="Calibri" w:eastAsia="Calibri" w:hAnsi="Calibri" w:cs="Calibri"/>
          <w:b/>
          <w:bCs/>
        </w:rPr>
        <w:tab/>
        <w:t>Reports of Committees and Outside Bodies.</w:t>
      </w:r>
    </w:p>
    <w:p w14:paraId="2DDAE4F8" w14:textId="636B35C2" w:rsidR="000C50C2" w:rsidRPr="000C50C2" w:rsidRDefault="000C50C2" w:rsidP="000729B0">
      <w:pPr>
        <w:spacing w:after="0" w:line="276" w:lineRule="auto"/>
        <w:jc w:val="both"/>
        <w:rPr>
          <w:rFonts w:ascii="Calibri" w:eastAsia="Calibri" w:hAnsi="Calibri" w:cs="Calibri"/>
        </w:rPr>
      </w:pPr>
      <w:r w:rsidRPr="000C50C2">
        <w:rPr>
          <w:rFonts w:ascii="Calibri" w:eastAsia="Calibri" w:hAnsi="Calibri" w:cs="Calibri"/>
        </w:rPr>
        <w:tab/>
        <w:t>None.</w:t>
      </w:r>
    </w:p>
    <w:p w14:paraId="490FED51" w14:textId="77777777" w:rsidR="00001DD6" w:rsidRPr="00484FC4" w:rsidRDefault="00001DD6" w:rsidP="00BE006E">
      <w:pPr>
        <w:spacing w:after="0" w:line="276" w:lineRule="auto"/>
        <w:jc w:val="both"/>
        <w:rPr>
          <w:rFonts w:ascii="Calibri" w:eastAsia="Calibri" w:hAnsi="Calibri" w:cs="Calibri"/>
          <w:b/>
          <w:bCs/>
          <w:color w:val="000000" w:themeColor="text1"/>
        </w:rPr>
      </w:pPr>
    </w:p>
    <w:p w14:paraId="74420633" w14:textId="4B66E533" w:rsidR="00BE006E" w:rsidRPr="00BE006E" w:rsidRDefault="00001DD6" w:rsidP="00BE006E">
      <w:pPr>
        <w:spacing w:after="0" w:line="276" w:lineRule="auto"/>
        <w:jc w:val="both"/>
        <w:rPr>
          <w:rFonts w:ascii="Calibri" w:eastAsia="Calibri" w:hAnsi="Calibri" w:cs="Calibri"/>
          <w:b/>
          <w:color w:val="000000" w:themeColor="text1"/>
        </w:rPr>
      </w:pPr>
      <w:r>
        <w:rPr>
          <w:rFonts w:ascii="Calibri" w:eastAsia="Calibri" w:hAnsi="Calibri" w:cs="Calibri"/>
          <w:b/>
          <w:color w:val="000000" w:themeColor="text1"/>
        </w:rPr>
        <w:t>2</w:t>
      </w:r>
      <w:r w:rsidR="00237E9A">
        <w:rPr>
          <w:rFonts w:ascii="Calibri" w:eastAsia="Calibri" w:hAnsi="Calibri" w:cs="Calibri"/>
          <w:b/>
          <w:color w:val="000000" w:themeColor="text1"/>
        </w:rPr>
        <w:t>4</w:t>
      </w:r>
      <w:r>
        <w:rPr>
          <w:rFonts w:ascii="Calibri" w:eastAsia="Calibri" w:hAnsi="Calibri" w:cs="Calibri"/>
          <w:b/>
          <w:color w:val="000000" w:themeColor="text1"/>
        </w:rPr>
        <w:t>.</w:t>
      </w:r>
      <w:r w:rsidR="006A3203">
        <w:rPr>
          <w:rFonts w:ascii="Calibri" w:eastAsia="Calibri" w:hAnsi="Calibri" w:cs="Calibri"/>
          <w:b/>
          <w:color w:val="000000" w:themeColor="text1"/>
        </w:rPr>
        <w:t>121</w:t>
      </w:r>
      <w:r w:rsidR="00A20364">
        <w:rPr>
          <w:rFonts w:ascii="Calibri" w:eastAsia="Calibri" w:hAnsi="Calibri" w:cs="Calibri"/>
          <w:b/>
          <w:color w:val="000000" w:themeColor="text1"/>
        </w:rPr>
        <w:tab/>
      </w:r>
      <w:r w:rsidR="00BE006E">
        <w:rPr>
          <w:rFonts w:ascii="Calibri" w:eastAsia="Calibri" w:hAnsi="Calibri" w:cs="Calibri"/>
          <w:b/>
          <w:color w:val="000000" w:themeColor="text1"/>
        </w:rPr>
        <w:t xml:space="preserve"> </w:t>
      </w:r>
      <w:r w:rsidR="00BE006E" w:rsidRPr="00610DAD">
        <w:rPr>
          <w:rFonts w:ascii="Calibri" w:eastAsia="Calibri" w:hAnsi="Calibri" w:cs="Calibri"/>
          <w:b/>
          <w:color w:val="000000" w:themeColor="text1"/>
        </w:rPr>
        <w:t>Accounts for Payment</w:t>
      </w:r>
      <w:r w:rsidR="00BE006E">
        <w:rPr>
          <w:rFonts w:ascii="Calibri" w:eastAsia="Calibri" w:hAnsi="Calibri" w:cs="Calibri"/>
          <w:b/>
          <w:color w:val="000000" w:themeColor="text1"/>
        </w:rPr>
        <w:t xml:space="preserve"> (</w:t>
      </w:r>
      <w:r w:rsidR="006A3203">
        <w:rPr>
          <w:rFonts w:ascii="Calibri" w:eastAsia="Calibri" w:hAnsi="Calibri" w:cs="Calibri"/>
          <w:b/>
          <w:color w:val="000000" w:themeColor="text1"/>
        </w:rPr>
        <w:t>August</w:t>
      </w:r>
      <w:r w:rsidR="00BE006E">
        <w:rPr>
          <w:rFonts w:ascii="Calibri" w:eastAsia="Calibri" w:hAnsi="Calibri" w:cs="Calibri"/>
          <w:b/>
          <w:color w:val="000000" w:themeColor="text1"/>
        </w:rPr>
        <w:t xml:space="preserve"> </w:t>
      </w:r>
      <w:r>
        <w:rPr>
          <w:rFonts w:ascii="Calibri" w:eastAsia="Calibri" w:hAnsi="Calibri" w:cs="Calibri"/>
          <w:b/>
          <w:color w:val="000000" w:themeColor="text1"/>
        </w:rPr>
        <w:t>202</w:t>
      </w:r>
      <w:r w:rsidR="000729B0">
        <w:rPr>
          <w:rFonts w:ascii="Calibri" w:eastAsia="Calibri" w:hAnsi="Calibri" w:cs="Calibri"/>
          <w:b/>
          <w:color w:val="000000" w:themeColor="text1"/>
        </w:rPr>
        <w:t>4</w:t>
      </w:r>
      <w:r w:rsidR="00BE006E">
        <w:rPr>
          <w:rFonts w:ascii="Calibri" w:eastAsia="Calibri" w:hAnsi="Calibri" w:cs="Calibri"/>
          <w:b/>
          <w:color w:val="000000" w:themeColor="text1"/>
        </w:rPr>
        <w:t>)</w:t>
      </w:r>
      <w:r w:rsidR="00A20364">
        <w:rPr>
          <w:rFonts w:ascii="Calibri" w:eastAsia="Calibri" w:hAnsi="Calibri" w:cs="Calibri"/>
          <w:b/>
          <w:color w:val="000000" w:themeColor="text1"/>
        </w:rPr>
        <w:t xml:space="preserve"> Agreed and Ratified</w:t>
      </w:r>
      <w:r w:rsidR="000729B0">
        <w:rPr>
          <w:rFonts w:ascii="Calibri" w:eastAsia="Calibri" w:hAnsi="Calibri" w:cs="Calibri"/>
          <w:b/>
          <w:color w:val="000000" w:themeColor="text1"/>
        </w:rPr>
        <w:t xml:space="preserve"> (To be paid via Bank Transfer)</w:t>
      </w:r>
    </w:p>
    <w:tbl>
      <w:tblPr>
        <w:tblStyle w:val="TableGrid"/>
        <w:tblW w:w="6356" w:type="dxa"/>
        <w:tblInd w:w="704" w:type="dxa"/>
        <w:tblLook w:val="04A0" w:firstRow="1" w:lastRow="0" w:firstColumn="1" w:lastColumn="0" w:noHBand="0" w:noVBand="1"/>
      </w:tblPr>
      <w:tblGrid>
        <w:gridCol w:w="2241"/>
        <w:gridCol w:w="3062"/>
        <w:gridCol w:w="1053"/>
      </w:tblGrid>
      <w:tr w:rsidR="000729B0" w14:paraId="05D0D7CD" w14:textId="77777777" w:rsidTr="007F338A">
        <w:tc>
          <w:tcPr>
            <w:tcW w:w="2241" w:type="dxa"/>
          </w:tcPr>
          <w:p w14:paraId="23F4C518" w14:textId="77777777" w:rsidR="000729B0" w:rsidRDefault="000729B0" w:rsidP="003856AA">
            <w:pPr>
              <w:spacing w:line="276" w:lineRule="auto"/>
              <w:rPr>
                <w:rFonts w:ascii="Calibri" w:eastAsia="Calibri" w:hAnsi="Calibri" w:cs="Calibri"/>
              </w:rPr>
            </w:pPr>
            <w:r>
              <w:rPr>
                <w:rFonts w:ascii="Calibri" w:eastAsia="Calibri" w:hAnsi="Calibri" w:cs="Calibri"/>
              </w:rPr>
              <w:t>Carmen Giuliano-Worthington</w:t>
            </w:r>
          </w:p>
        </w:tc>
        <w:tc>
          <w:tcPr>
            <w:tcW w:w="3062" w:type="dxa"/>
          </w:tcPr>
          <w:p w14:paraId="0039F939" w14:textId="03A09C09" w:rsidR="000729B0" w:rsidRDefault="000729B0" w:rsidP="003856AA">
            <w:pPr>
              <w:spacing w:line="276" w:lineRule="auto"/>
              <w:rPr>
                <w:rFonts w:ascii="Calibri" w:eastAsia="Calibri" w:hAnsi="Calibri" w:cs="Calibri"/>
              </w:rPr>
            </w:pPr>
            <w:r>
              <w:rPr>
                <w:rFonts w:ascii="Calibri" w:eastAsia="Calibri" w:hAnsi="Calibri" w:cs="Calibri"/>
              </w:rPr>
              <w:t xml:space="preserve">Clerks Salary </w:t>
            </w:r>
          </w:p>
        </w:tc>
        <w:tc>
          <w:tcPr>
            <w:tcW w:w="1053" w:type="dxa"/>
          </w:tcPr>
          <w:p w14:paraId="58BDD63D" w14:textId="760D6F70" w:rsidR="000729B0" w:rsidRDefault="000729B0" w:rsidP="003856AA">
            <w:pPr>
              <w:spacing w:line="276" w:lineRule="auto"/>
              <w:rPr>
                <w:rFonts w:ascii="Calibri" w:eastAsia="Calibri" w:hAnsi="Calibri" w:cs="Calibri"/>
              </w:rPr>
            </w:pPr>
            <w:r>
              <w:rPr>
                <w:rFonts w:ascii="Calibri" w:eastAsia="Calibri" w:hAnsi="Calibri" w:cs="Calibri"/>
              </w:rPr>
              <w:t>£163.80</w:t>
            </w:r>
          </w:p>
        </w:tc>
      </w:tr>
      <w:tr w:rsidR="000729B0" w14:paraId="3DDCF74B" w14:textId="77777777" w:rsidTr="007F338A">
        <w:tc>
          <w:tcPr>
            <w:tcW w:w="2241" w:type="dxa"/>
          </w:tcPr>
          <w:p w14:paraId="37F38DB1" w14:textId="7A35BF5B" w:rsidR="000729B0" w:rsidRDefault="006A3203" w:rsidP="003856AA">
            <w:pPr>
              <w:spacing w:line="276" w:lineRule="auto"/>
              <w:rPr>
                <w:rFonts w:ascii="Calibri" w:eastAsia="Calibri" w:hAnsi="Calibri" w:cs="Calibri"/>
              </w:rPr>
            </w:pPr>
            <w:r>
              <w:rPr>
                <w:rFonts w:ascii="Calibri" w:eastAsia="Calibri" w:hAnsi="Calibri" w:cs="Calibri"/>
              </w:rPr>
              <w:t>John Redfearn</w:t>
            </w:r>
          </w:p>
        </w:tc>
        <w:tc>
          <w:tcPr>
            <w:tcW w:w="3062" w:type="dxa"/>
          </w:tcPr>
          <w:p w14:paraId="158F9E50" w14:textId="075317A7" w:rsidR="007F338A" w:rsidRDefault="006A3203" w:rsidP="003856AA">
            <w:pPr>
              <w:spacing w:line="276" w:lineRule="auto"/>
              <w:rPr>
                <w:rFonts w:ascii="Calibri" w:eastAsia="Calibri" w:hAnsi="Calibri" w:cs="Calibri"/>
              </w:rPr>
            </w:pPr>
            <w:r>
              <w:rPr>
                <w:rFonts w:ascii="Calibri" w:eastAsia="Calibri" w:hAnsi="Calibri" w:cs="Calibri"/>
              </w:rPr>
              <w:t>Lengthsman</w:t>
            </w:r>
          </w:p>
        </w:tc>
        <w:tc>
          <w:tcPr>
            <w:tcW w:w="1053" w:type="dxa"/>
          </w:tcPr>
          <w:p w14:paraId="7679E898" w14:textId="4F045055" w:rsidR="007F338A" w:rsidRDefault="006A3203" w:rsidP="003856AA">
            <w:pPr>
              <w:spacing w:line="276" w:lineRule="auto"/>
              <w:rPr>
                <w:rFonts w:ascii="Calibri" w:eastAsia="Calibri" w:hAnsi="Calibri" w:cs="Calibri"/>
              </w:rPr>
            </w:pPr>
            <w:r>
              <w:rPr>
                <w:rFonts w:ascii="Calibri" w:eastAsia="Calibri" w:hAnsi="Calibri" w:cs="Calibri"/>
              </w:rPr>
              <w:t>£130.00</w:t>
            </w:r>
          </w:p>
        </w:tc>
      </w:tr>
      <w:tr w:rsidR="006A3203" w14:paraId="6A81F406" w14:textId="77777777" w:rsidTr="007F338A">
        <w:tc>
          <w:tcPr>
            <w:tcW w:w="2241" w:type="dxa"/>
          </w:tcPr>
          <w:p w14:paraId="22C522EE" w14:textId="0DFF75C4" w:rsidR="006A3203" w:rsidRDefault="006A3203" w:rsidP="003856AA">
            <w:pPr>
              <w:spacing w:line="276" w:lineRule="auto"/>
              <w:rPr>
                <w:rFonts w:ascii="Calibri" w:eastAsia="Calibri" w:hAnsi="Calibri" w:cs="Calibri"/>
              </w:rPr>
            </w:pPr>
            <w:r>
              <w:rPr>
                <w:rFonts w:ascii="Calibri" w:eastAsia="Calibri" w:hAnsi="Calibri" w:cs="Calibri"/>
              </w:rPr>
              <w:t>Belfast Metal Designs</w:t>
            </w:r>
          </w:p>
        </w:tc>
        <w:tc>
          <w:tcPr>
            <w:tcW w:w="3062" w:type="dxa"/>
          </w:tcPr>
          <w:p w14:paraId="7FD9B6CF" w14:textId="5C0A4DDD" w:rsidR="006A3203" w:rsidRDefault="006A3203" w:rsidP="003856AA">
            <w:pPr>
              <w:spacing w:line="276" w:lineRule="auto"/>
              <w:rPr>
                <w:rFonts w:ascii="Calibri" w:eastAsia="Calibri" w:hAnsi="Calibri" w:cs="Calibri"/>
              </w:rPr>
            </w:pPr>
            <w:r>
              <w:rPr>
                <w:rFonts w:ascii="Calibri" w:eastAsia="Calibri" w:hAnsi="Calibri" w:cs="Calibri"/>
              </w:rPr>
              <w:t>D-day Bench</w:t>
            </w:r>
          </w:p>
        </w:tc>
        <w:tc>
          <w:tcPr>
            <w:tcW w:w="1053" w:type="dxa"/>
          </w:tcPr>
          <w:p w14:paraId="5E4725CC" w14:textId="7E445994" w:rsidR="006A3203" w:rsidRDefault="006A3203" w:rsidP="003856AA">
            <w:pPr>
              <w:spacing w:line="276" w:lineRule="auto"/>
              <w:rPr>
                <w:rFonts w:ascii="Calibri" w:eastAsia="Calibri" w:hAnsi="Calibri" w:cs="Calibri"/>
              </w:rPr>
            </w:pPr>
            <w:r>
              <w:rPr>
                <w:rFonts w:ascii="Calibri" w:eastAsia="Calibri" w:hAnsi="Calibri" w:cs="Calibri"/>
              </w:rPr>
              <w:t>£1075.00</w:t>
            </w:r>
          </w:p>
        </w:tc>
      </w:tr>
    </w:tbl>
    <w:p w14:paraId="5BF2071C" w14:textId="77777777" w:rsidR="006F343B" w:rsidRDefault="006F343B" w:rsidP="009D5487">
      <w:pPr>
        <w:spacing w:after="0" w:line="276" w:lineRule="auto"/>
        <w:ind w:firstLine="720"/>
        <w:jc w:val="both"/>
        <w:rPr>
          <w:rFonts w:ascii="Calibri" w:eastAsia="Calibri" w:hAnsi="Calibri" w:cs="Calibri"/>
        </w:rPr>
      </w:pPr>
    </w:p>
    <w:p w14:paraId="129CBA28" w14:textId="0F749E6C" w:rsidR="0073013B" w:rsidRPr="0094234F" w:rsidRDefault="0073013B" w:rsidP="007F338A">
      <w:pPr>
        <w:spacing w:after="0" w:line="276" w:lineRule="auto"/>
        <w:ind w:firstLine="720"/>
        <w:jc w:val="both"/>
        <w:rPr>
          <w:rFonts w:ascii="Calibri" w:eastAsia="Calibri" w:hAnsi="Calibri" w:cs="Calibri"/>
        </w:rPr>
      </w:pPr>
      <w:r w:rsidRPr="0094234F">
        <w:rPr>
          <w:rFonts w:ascii="Calibri" w:eastAsia="Calibri" w:hAnsi="Calibri" w:cs="Calibri"/>
          <w:u w:val="single"/>
        </w:rPr>
        <w:t>Current Bank Statement</w:t>
      </w:r>
      <w:r w:rsidRPr="0094234F">
        <w:rPr>
          <w:rFonts w:ascii="Calibri" w:eastAsia="Calibri" w:hAnsi="Calibri" w:cs="Calibri"/>
        </w:rPr>
        <w:t>.</w:t>
      </w:r>
    </w:p>
    <w:p w14:paraId="49129315" w14:textId="74D863B3" w:rsidR="005A3D7B" w:rsidRDefault="000C50C2" w:rsidP="007F338A">
      <w:pPr>
        <w:spacing w:after="0" w:line="276" w:lineRule="auto"/>
        <w:ind w:firstLine="720"/>
        <w:jc w:val="both"/>
        <w:rPr>
          <w:rFonts w:ascii="Calibri" w:eastAsia="Calibri" w:hAnsi="Calibri" w:cs="Calibri"/>
        </w:rPr>
      </w:pPr>
      <w:r>
        <w:rPr>
          <w:rFonts w:ascii="Calibri" w:eastAsia="Calibri" w:hAnsi="Calibri" w:cs="Calibri"/>
        </w:rPr>
        <w:t xml:space="preserve"> Circulated via email prior to the meeting.</w:t>
      </w:r>
    </w:p>
    <w:p w14:paraId="0F1701EC" w14:textId="77777777" w:rsidR="007F338A" w:rsidRDefault="007F338A" w:rsidP="007F338A">
      <w:pPr>
        <w:spacing w:after="0" w:line="276" w:lineRule="auto"/>
        <w:jc w:val="both"/>
        <w:rPr>
          <w:rFonts w:ascii="Calibri" w:eastAsia="Calibri" w:hAnsi="Calibri" w:cs="Calibri"/>
        </w:rPr>
      </w:pPr>
    </w:p>
    <w:p w14:paraId="320EBD17" w14:textId="06C3FE35" w:rsidR="007F338A" w:rsidRPr="007F338A" w:rsidRDefault="007F338A" w:rsidP="007F338A">
      <w:pPr>
        <w:spacing w:after="0" w:line="276" w:lineRule="auto"/>
        <w:jc w:val="both"/>
        <w:rPr>
          <w:rFonts w:ascii="Calibri" w:eastAsia="Calibri" w:hAnsi="Calibri" w:cs="Calibri"/>
          <w:b/>
          <w:bCs/>
        </w:rPr>
      </w:pPr>
      <w:r w:rsidRPr="007F338A">
        <w:rPr>
          <w:rFonts w:ascii="Calibri" w:eastAsia="Calibri" w:hAnsi="Calibri" w:cs="Calibri"/>
          <w:b/>
          <w:bCs/>
        </w:rPr>
        <w:t>24.</w:t>
      </w:r>
      <w:r w:rsidR="006A3203">
        <w:rPr>
          <w:rFonts w:ascii="Calibri" w:eastAsia="Calibri" w:hAnsi="Calibri" w:cs="Calibri"/>
          <w:b/>
          <w:bCs/>
        </w:rPr>
        <w:t>122</w:t>
      </w:r>
      <w:r w:rsidRPr="007F338A">
        <w:rPr>
          <w:rFonts w:ascii="Calibri" w:eastAsia="Calibri" w:hAnsi="Calibri" w:cs="Calibri"/>
          <w:b/>
          <w:bCs/>
        </w:rPr>
        <w:tab/>
        <w:t>Barclays Bank</w:t>
      </w:r>
    </w:p>
    <w:p w14:paraId="1A51E1F2" w14:textId="1F580AC1" w:rsidR="007F338A" w:rsidRPr="006A3203" w:rsidRDefault="006A3203" w:rsidP="006A3203">
      <w:pPr>
        <w:spacing w:after="0" w:line="276" w:lineRule="auto"/>
        <w:ind w:left="720"/>
        <w:jc w:val="both"/>
        <w:rPr>
          <w:rFonts w:ascii="Calibri" w:eastAsia="Calibri" w:hAnsi="Calibri" w:cs="Calibri"/>
        </w:rPr>
      </w:pPr>
      <w:r>
        <w:rPr>
          <w:rFonts w:ascii="Calibri" w:eastAsia="Calibri" w:hAnsi="Calibri" w:cs="Calibri"/>
        </w:rPr>
        <w:t xml:space="preserve">Closure of Account. Cllr. Beard signed the document to close the account. Clerk to submit to Barclays Bank. </w:t>
      </w:r>
      <w:r w:rsidR="007F338A" w:rsidRPr="007F338A">
        <w:rPr>
          <w:rFonts w:ascii="Calibri" w:eastAsia="Calibri" w:hAnsi="Calibri" w:cs="Calibri"/>
          <w:bCs/>
        </w:rPr>
        <w:t>(</w:t>
      </w:r>
      <w:r>
        <w:rPr>
          <w:rFonts w:ascii="Calibri" w:eastAsia="Calibri" w:hAnsi="Calibri" w:cs="Calibri"/>
          <w:b/>
        </w:rPr>
        <w:t>Clerk to Action</w:t>
      </w:r>
      <w:r w:rsidR="007F338A" w:rsidRPr="007F338A">
        <w:rPr>
          <w:rFonts w:ascii="Calibri" w:eastAsia="Calibri" w:hAnsi="Calibri" w:cs="Calibri"/>
          <w:bCs/>
        </w:rPr>
        <w:t xml:space="preserve">). </w:t>
      </w:r>
    </w:p>
    <w:p w14:paraId="3D1AF047" w14:textId="77777777" w:rsidR="007F338A" w:rsidRPr="007F338A" w:rsidRDefault="007F338A" w:rsidP="00174809">
      <w:pPr>
        <w:spacing w:after="0" w:line="240" w:lineRule="auto"/>
        <w:rPr>
          <w:rFonts w:ascii="Calibri" w:eastAsia="Calibri" w:hAnsi="Calibri" w:cs="Calibri"/>
          <w:bCs/>
        </w:rPr>
      </w:pPr>
    </w:p>
    <w:p w14:paraId="5D40952D" w14:textId="33C95A5A" w:rsidR="00174809" w:rsidRPr="009D405C" w:rsidRDefault="004241E2" w:rsidP="00174809">
      <w:pPr>
        <w:spacing w:after="0" w:line="240" w:lineRule="auto"/>
        <w:rPr>
          <w:rFonts w:ascii="Calibri" w:eastAsia="Calibri" w:hAnsi="Calibri" w:cs="Calibri"/>
          <w:b/>
        </w:rPr>
      </w:pPr>
      <w:r>
        <w:rPr>
          <w:rFonts w:ascii="Calibri" w:eastAsia="Calibri" w:hAnsi="Calibri" w:cs="Calibri"/>
          <w:b/>
        </w:rPr>
        <w:t>2</w:t>
      </w:r>
      <w:r w:rsidR="004C3338">
        <w:rPr>
          <w:rFonts w:ascii="Calibri" w:eastAsia="Calibri" w:hAnsi="Calibri" w:cs="Calibri"/>
          <w:b/>
        </w:rPr>
        <w:t>4</w:t>
      </w:r>
      <w:r>
        <w:rPr>
          <w:rFonts w:ascii="Calibri" w:eastAsia="Calibri" w:hAnsi="Calibri" w:cs="Calibri"/>
          <w:b/>
        </w:rPr>
        <w:t>.</w:t>
      </w:r>
      <w:r w:rsidR="006A3203">
        <w:rPr>
          <w:rFonts w:ascii="Calibri" w:eastAsia="Calibri" w:hAnsi="Calibri" w:cs="Calibri"/>
          <w:b/>
        </w:rPr>
        <w:t>123</w:t>
      </w:r>
      <w:r w:rsidR="009D405C" w:rsidRPr="009D405C">
        <w:rPr>
          <w:rFonts w:ascii="Calibri" w:eastAsia="Calibri" w:hAnsi="Calibri" w:cs="Calibri"/>
          <w:b/>
        </w:rPr>
        <w:t xml:space="preserve"> </w:t>
      </w:r>
      <w:r w:rsidR="009D405C" w:rsidRPr="009D405C">
        <w:rPr>
          <w:rFonts w:ascii="Calibri" w:eastAsia="Calibri" w:hAnsi="Calibri" w:cs="Calibri"/>
          <w:b/>
        </w:rPr>
        <w:tab/>
        <w:t>Correspondence</w:t>
      </w:r>
      <w:r w:rsidR="009D405C">
        <w:rPr>
          <w:rFonts w:ascii="Calibri" w:eastAsia="Calibri" w:hAnsi="Calibri" w:cs="Calibri"/>
          <w:b/>
        </w:rPr>
        <w:t>.</w:t>
      </w:r>
    </w:p>
    <w:p w14:paraId="021FB099" w14:textId="591EE4F4" w:rsidR="006F343B" w:rsidRPr="000C50C2" w:rsidRDefault="009D405C" w:rsidP="00174809">
      <w:pPr>
        <w:spacing w:after="0" w:line="240" w:lineRule="auto"/>
        <w:rPr>
          <w:rFonts w:ascii="Calibri" w:eastAsia="Calibri" w:hAnsi="Calibri" w:cs="Calibri"/>
        </w:rPr>
      </w:pPr>
      <w:r>
        <w:rPr>
          <w:rFonts w:ascii="Calibri" w:eastAsia="Calibri" w:hAnsi="Calibri" w:cs="Calibri"/>
        </w:rPr>
        <w:tab/>
        <w:t>Circulated prior to meeting.</w:t>
      </w:r>
    </w:p>
    <w:p w14:paraId="20D47CD5" w14:textId="77777777" w:rsidR="006F343B" w:rsidRDefault="006F343B" w:rsidP="00174809">
      <w:pPr>
        <w:spacing w:after="0" w:line="240" w:lineRule="auto"/>
        <w:rPr>
          <w:rFonts w:ascii="Calibri" w:eastAsia="Calibri" w:hAnsi="Calibri" w:cs="Calibri"/>
          <w:b/>
        </w:rPr>
      </w:pPr>
    </w:p>
    <w:p w14:paraId="7C4F969D" w14:textId="4AACC762" w:rsidR="009D405C" w:rsidRPr="001C35C3" w:rsidRDefault="004363F4" w:rsidP="00174809">
      <w:pPr>
        <w:spacing w:after="0" w:line="240" w:lineRule="auto"/>
        <w:rPr>
          <w:rFonts w:ascii="Calibri" w:eastAsia="Calibri" w:hAnsi="Calibri" w:cs="Calibri"/>
          <w:b/>
        </w:rPr>
      </w:pPr>
      <w:r>
        <w:rPr>
          <w:rFonts w:ascii="Calibri" w:eastAsia="Calibri" w:hAnsi="Calibri" w:cs="Calibri"/>
          <w:b/>
        </w:rPr>
        <w:t>24.</w:t>
      </w:r>
      <w:r w:rsidR="006A3203">
        <w:rPr>
          <w:rFonts w:ascii="Calibri" w:eastAsia="Calibri" w:hAnsi="Calibri" w:cs="Calibri"/>
          <w:b/>
        </w:rPr>
        <w:t>124</w:t>
      </w:r>
      <w:r w:rsidR="009D405C" w:rsidRPr="001C35C3">
        <w:rPr>
          <w:rFonts w:ascii="Calibri" w:eastAsia="Calibri" w:hAnsi="Calibri" w:cs="Calibri"/>
          <w:b/>
        </w:rPr>
        <w:tab/>
        <w:t>Items of an Urgent Nature.</w:t>
      </w:r>
    </w:p>
    <w:p w14:paraId="3EB8886A" w14:textId="609D0474" w:rsidR="004241E2" w:rsidRPr="000C50C2" w:rsidRDefault="004241E2" w:rsidP="00174809">
      <w:pPr>
        <w:spacing w:after="0" w:line="240" w:lineRule="auto"/>
        <w:rPr>
          <w:rFonts w:ascii="Calibri" w:eastAsia="Calibri" w:hAnsi="Calibri" w:cs="Calibri"/>
        </w:rPr>
      </w:pPr>
      <w:r w:rsidRPr="000C50C2">
        <w:rPr>
          <w:rFonts w:ascii="Calibri" w:eastAsia="Calibri" w:hAnsi="Calibri" w:cs="Calibri"/>
        </w:rPr>
        <w:tab/>
      </w:r>
      <w:r w:rsidR="000C50C2" w:rsidRPr="000C50C2">
        <w:rPr>
          <w:rFonts w:ascii="Calibri" w:eastAsia="Calibri" w:hAnsi="Calibri" w:cs="Calibri"/>
        </w:rPr>
        <w:t>None.</w:t>
      </w:r>
    </w:p>
    <w:p w14:paraId="7E8679CD" w14:textId="77777777" w:rsidR="003343E9" w:rsidRDefault="003343E9" w:rsidP="00B41A0D">
      <w:pPr>
        <w:spacing w:line="240" w:lineRule="auto"/>
        <w:jc w:val="both"/>
        <w:rPr>
          <w:rFonts w:eastAsia="Arial" w:cs="Arial"/>
          <w:b/>
          <w:color w:val="000000"/>
          <w:lang w:eastAsia="en-GB"/>
        </w:rPr>
      </w:pPr>
    </w:p>
    <w:p w14:paraId="79F8BBB0" w14:textId="024303D3" w:rsidR="00FB08C3" w:rsidRPr="006A3203" w:rsidRDefault="00410BB0" w:rsidP="00B41A0D">
      <w:pPr>
        <w:spacing w:line="240" w:lineRule="auto"/>
        <w:jc w:val="both"/>
        <w:rPr>
          <w:rFonts w:eastAsia="Arial" w:cs="Arial"/>
          <w:bCs/>
          <w:color w:val="000000"/>
          <w:lang w:eastAsia="en-GB"/>
        </w:rPr>
      </w:pPr>
      <w:r w:rsidRPr="006A3203">
        <w:rPr>
          <w:rFonts w:eastAsia="Arial" w:cs="Arial"/>
          <w:bCs/>
          <w:color w:val="000000"/>
          <w:lang w:eastAsia="en-GB"/>
        </w:rPr>
        <w:t xml:space="preserve">The </w:t>
      </w:r>
      <w:r w:rsidR="00465196" w:rsidRPr="006A3203">
        <w:rPr>
          <w:rFonts w:eastAsia="Arial" w:cs="Arial"/>
          <w:bCs/>
          <w:color w:val="000000"/>
          <w:lang w:eastAsia="en-GB"/>
        </w:rPr>
        <w:t>Chairman</w:t>
      </w:r>
      <w:r w:rsidR="00B41A0D" w:rsidRPr="006A3203">
        <w:rPr>
          <w:rFonts w:eastAsia="Arial" w:cs="Arial"/>
          <w:bCs/>
          <w:color w:val="000000"/>
          <w:lang w:eastAsia="en-GB"/>
        </w:rPr>
        <w:t xml:space="preserve"> thanked everybody for their attendance and dec</w:t>
      </w:r>
      <w:r w:rsidR="00D70C0F" w:rsidRPr="006A3203">
        <w:rPr>
          <w:rFonts w:eastAsia="Arial" w:cs="Arial"/>
          <w:bCs/>
          <w:color w:val="000000"/>
          <w:lang w:eastAsia="en-GB"/>
        </w:rPr>
        <w:t xml:space="preserve">lared the meeting closed at </w:t>
      </w:r>
      <w:r w:rsidR="006A3203" w:rsidRPr="006A3203">
        <w:rPr>
          <w:rFonts w:eastAsia="Arial" w:cs="Arial"/>
          <w:bCs/>
          <w:color w:val="000000"/>
          <w:lang w:eastAsia="en-GB"/>
        </w:rPr>
        <w:t>8.10pm</w:t>
      </w:r>
      <w:r w:rsidR="001C35C3" w:rsidRPr="006A3203">
        <w:rPr>
          <w:rFonts w:eastAsia="Arial" w:cs="Arial"/>
          <w:bCs/>
          <w:color w:val="000000"/>
          <w:lang w:eastAsia="en-GB"/>
        </w:rPr>
        <w:t>.</w:t>
      </w:r>
    </w:p>
    <w:p w14:paraId="319E2C50" w14:textId="77777777" w:rsidR="006A3203" w:rsidRDefault="006A3203" w:rsidP="00E1341E">
      <w:pPr>
        <w:spacing w:after="200" w:line="276" w:lineRule="auto"/>
        <w:rPr>
          <w:rFonts w:ascii="Calibri" w:eastAsia="Calibri" w:hAnsi="Calibri" w:cs="Calibri"/>
          <w:b/>
        </w:rPr>
      </w:pPr>
    </w:p>
    <w:p w14:paraId="2BBC3A05" w14:textId="3D7AF88E" w:rsidR="00E1341E" w:rsidRPr="00993063" w:rsidRDefault="00E1341E" w:rsidP="00E1341E">
      <w:pPr>
        <w:spacing w:after="200" w:line="276" w:lineRule="auto"/>
        <w:rPr>
          <w:rFonts w:ascii="Calibri" w:eastAsia="Calibri" w:hAnsi="Calibri" w:cs="Calibri"/>
          <w:b/>
        </w:rPr>
      </w:pPr>
      <w:r w:rsidRPr="00993063">
        <w:rPr>
          <w:rFonts w:ascii="Calibri" w:eastAsia="Calibri" w:hAnsi="Calibri" w:cs="Calibri"/>
          <w:b/>
        </w:rPr>
        <w:lastRenderedPageBreak/>
        <w:t xml:space="preserve">The date of the next parish meeting will be held </w:t>
      </w:r>
      <w:r w:rsidRPr="005A0D56">
        <w:rPr>
          <w:rFonts w:ascii="Calibri" w:eastAsia="Calibri" w:hAnsi="Calibri" w:cs="Calibri"/>
          <w:b/>
        </w:rPr>
        <w:t>on</w:t>
      </w:r>
      <w:r w:rsidRPr="00993063">
        <w:rPr>
          <w:rFonts w:ascii="Calibri" w:eastAsia="Calibri" w:hAnsi="Calibri" w:cs="Calibri"/>
        </w:rPr>
        <w:t xml:space="preserve"> </w:t>
      </w:r>
      <w:r w:rsidRPr="00993063">
        <w:rPr>
          <w:rFonts w:ascii="Calibri" w:eastAsia="Calibri" w:hAnsi="Calibri" w:cs="Calibri"/>
          <w:b/>
        </w:rPr>
        <w:t xml:space="preserve">Monday </w:t>
      </w:r>
      <w:r w:rsidR="006A3203">
        <w:rPr>
          <w:rFonts w:ascii="Calibri" w:eastAsia="Calibri" w:hAnsi="Calibri" w:cs="Calibri"/>
          <w:b/>
        </w:rPr>
        <w:t>2</w:t>
      </w:r>
      <w:r w:rsidR="006A3203" w:rsidRPr="006A3203">
        <w:rPr>
          <w:rFonts w:ascii="Calibri" w:eastAsia="Calibri" w:hAnsi="Calibri" w:cs="Calibri"/>
          <w:b/>
          <w:vertAlign w:val="superscript"/>
        </w:rPr>
        <w:t>nd</w:t>
      </w:r>
      <w:r w:rsidR="006A3203">
        <w:rPr>
          <w:rFonts w:ascii="Calibri" w:eastAsia="Calibri" w:hAnsi="Calibri" w:cs="Calibri"/>
          <w:b/>
        </w:rPr>
        <w:t xml:space="preserve"> September</w:t>
      </w:r>
      <w:r w:rsidRPr="00993063">
        <w:rPr>
          <w:rFonts w:ascii="Calibri" w:eastAsia="Calibri" w:hAnsi="Calibri" w:cs="Calibri"/>
          <w:b/>
        </w:rPr>
        <w:t xml:space="preserve"> </w:t>
      </w:r>
      <w:r>
        <w:rPr>
          <w:rFonts w:ascii="Calibri" w:eastAsia="Calibri" w:hAnsi="Calibri" w:cs="Calibri"/>
          <w:b/>
        </w:rPr>
        <w:t>202</w:t>
      </w:r>
      <w:r w:rsidR="009D5487">
        <w:rPr>
          <w:rFonts w:ascii="Calibri" w:eastAsia="Calibri" w:hAnsi="Calibri" w:cs="Calibri"/>
          <w:b/>
        </w:rPr>
        <w:t>4</w:t>
      </w:r>
      <w:r w:rsidRPr="00993063">
        <w:rPr>
          <w:rFonts w:ascii="Calibri" w:eastAsia="Calibri" w:hAnsi="Calibri" w:cs="Calibri"/>
          <w:b/>
        </w:rPr>
        <w:t xml:space="preserve"> </w:t>
      </w:r>
      <w:r w:rsidRPr="009D405C">
        <w:rPr>
          <w:rFonts w:ascii="Calibri" w:eastAsia="Calibri" w:hAnsi="Calibri" w:cs="Calibri"/>
          <w:b/>
        </w:rPr>
        <w:t>at 7.00pm</w:t>
      </w:r>
      <w:r>
        <w:rPr>
          <w:rFonts w:ascii="Calibri" w:eastAsia="Calibri" w:hAnsi="Calibri" w:cs="Calibri"/>
          <w:b/>
        </w:rPr>
        <w:t xml:space="preserve"> at </w:t>
      </w:r>
      <w:r w:rsidRPr="00993063">
        <w:rPr>
          <w:rFonts w:ascii="Calibri" w:eastAsia="Calibri" w:hAnsi="Calibri" w:cs="Calibri"/>
          <w:b/>
        </w:rPr>
        <w:t>Oakamoor Village Hall</w:t>
      </w:r>
      <w:r>
        <w:rPr>
          <w:rFonts w:ascii="Calibri" w:eastAsia="Calibri" w:hAnsi="Calibri" w:cs="Calibri"/>
          <w:b/>
        </w:rPr>
        <w:t>.</w:t>
      </w:r>
    </w:p>
    <w:sectPr w:rsidR="00E1341E" w:rsidRPr="00993063" w:rsidSect="00136B8C">
      <w:headerReference w:type="default" r:id="rId7"/>
      <w:footerReference w:type="default" r:id="rId8"/>
      <w:pgSz w:w="11906" w:h="16838"/>
      <w:pgMar w:top="1440" w:right="1440" w:bottom="1440" w:left="1440" w:header="720" w:footer="720" w:gutter="0"/>
      <w:pgNumType w:start="30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5ACAC" w14:textId="77777777" w:rsidR="00B14191" w:rsidRDefault="00B14191" w:rsidP="005B6635">
      <w:pPr>
        <w:spacing w:after="0" w:line="240" w:lineRule="auto"/>
      </w:pPr>
      <w:r>
        <w:separator/>
      </w:r>
    </w:p>
  </w:endnote>
  <w:endnote w:type="continuationSeparator" w:id="0">
    <w:p w14:paraId="6398476E" w14:textId="77777777" w:rsidR="00B14191" w:rsidRDefault="00B14191" w:rsidP="005B6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2A0C4" w14:textId="1CBFCB0D" w:rsidR="00E71CEC" w:rsidRDefault="00E71CEC">
    <w:pPr>
      <w:pStyle w:val="Footer"/>
      <w:jc w:val="right"/>
    </w:pPr>
  </w:p>
  <w:p w14:paraId="72D9B94E" w14:textId="77777777" w:rsidR="00E71CEC" w:rsidRDefault="00E71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FA2A4" w14:textId="77777777" w:rsidR="00B14191" w:rsidRDefault="00B14191" w:rsidP="005B6635">
      <w:pPr>
        <w:spacing w:after="0" w:line="240" w:lineRule="auto"/>
      </w:pPr>
      <w:r>
        <w:separator/>
      </w:r>
    </w:p>
  </w:footnote>
  <w:footnote w:type="continuationSeparator" w:id="0">
    <w:p w14:paraId="6207548F" w14:textId="77777777" w:rsidR="00B14191" w:rsidRDefault="00B14191" w:rsidP="005B6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14843" w14:textId="513B2AA0" w:rsidR="00E71CEC" w:rsidRPr="00C76C0C" w:rsidRDefault="00E71CEC" w:rsidP="00C76C0C">
    <w:pPr>
      <w:pStyle w:val="Header"/>
      <w:jc w:val="center"/>
      <w:rPr>
        <w:rFonts w:ascii="Times New Roman" w:hAnsi="Times New Roman" w:cs="Times New Roman"/>
        <w:b/>
        <w:color w:val="538135" w:themeColor="accent6" w:themeShade="BF"/>
        <w:sz w:val="40"/>
        <w:szCs w:val="40"/>
      </w:rPr>
    </w:pPr>
    <w:r w:rsidRPr="00C76C0C">
      <w:rPr>
        <w:rFonts w:ascii="Times New Roman" w:hAnsi="Times New Roman" w:cs="Times New Roman"/>
        <w:b/>
        <w:color w:val="538135" w:themeColor="accent6" w:themeShade="BF"/>
        <w:sz w:val="40"/>
        <w:szCs w:val="40"/>
      </w:rPr>
      <w:t>Oakamoor Parish Council</w:t>
    </w:r>
  </w:p>
  <w:p w14:paraId="6EEB7DE8" w14:textId="77777777" w:rsidR="00E71CEC" w:rsidRDefault="00E71CEC" w:rsidP="00C76C0C">
    <w:pPr>
      <w:pStyle w:val="Header"/>
      <w:jc w:val="center"/>
      <w:rPr>
        <w:rFonts w:ascii="Times New Roman" w:hAnsi="Times New Roman" w:cs="Times New Roman"/>
        <w:b/>
        <w:color w:val="538135" w:themeColor="accent6" w:themeShade="BF"/>
        <w:sz w:val="40"/>
        <w:szCs w:val="40"/>
      </w:rPr>
    </w:pPr>
  </w:p>
  <w:p w14:paraId="06EB930B" w14:textId="4919B9C9" w:rsidR="00E71CEC" w:rsidRDefault="00E71CEC" w:rsidP="00C76C0C">
    <w:pPr>
      <w:pStyle w:val="Header"/>
      <w:jc w:val="center"/>
      <w:rPr>
        <w:rFonts w:cstheme="minorHAnsi"/>
        <w:color w:val="7F7F7F" w:themeColor="text1" w:themeTint="80"/>
      </w:rPr>
    </w:pPr>
    <w:r>
      <w:rPr>
        <w:rFonts w:cstheme="minorHAnsi"/>
        <w:color w:val="7F7F7F" w:themeColor="text1" w:themeTint="80"/>
      </w:rPr>
      <w:t>Carmen Giuliano-Worthington, Oakamoor Parish Clerk</w:t>
    </w:r>
  </w:p>
  <w:p w14:paraId="36BEE764" w14:textId="21D88D5F" w:rsidR="00E71CEC" w:rsidRDefault="00E71CEC" w:rsidP="00C76C0C">
    <w:pPr>
      <w:pStyle w:val="Header"/>
      <w:jc w:val="center"/>
      <w:rPr>
        <w:rFonts w:cstheme="minorHAnsi"/>
        <w:color w:val="7F7F7F" w:themeColor="text1" w:themeTint="80"/>
      </w:rPr>
    </w:pPr>
    <w:r>
      <w:rPr>
        <w:rFonts w:cstheme="minorHAnsi"/>
        <w:color w:val="7F7F7F" w:themeColor="text1" w:themeTint="80"/>
      </w:rPr>
      <w:t>74 Folly Lane, Cheddleton, Staffordshire, ST13 7A, Telephone: 07590 536753</w:t>
    </w:r>
  </w:p>
  <w:p w14:paraId="41F1BE81" w14:textId="64748637" w:rsidR="00E71CEC" w:rsidRPr="00F820DD" w:rsidRDefault="00E71CEC" w:rsidP="00C76C0C">
    <w:pPr>
      <w:pStyle w:val="Header"/>
      <w:jc w:val="center"/>
      <w:rPr>
        <w:rFonts w:cstheme="minorHAnsi"/>
        <w:color w:val="4472C4" w:themeColor="accent1"/>
      </w:rPr>
    </w:pPr>
    <w:r>
      <w:rPr>
        <w:rFonts w:cstheme="minorHAnsi"/>
        <w:color w:val="7F7F7F" w:themeColor="text1" w:themeTint="80"/>
      </w:rPr>
      <w:t xml:space="preserve">Email: </w:t>
    </w:r>
    <w:hyperlink r:id="rId1" w:history="1">
      <w:r w:rsidRPr="00F820DD">
        <w:rPr>
          <w:rStyle w:val="Hyperlink"/>
          <w:rFonts w:cstheme="minorHAnsi"/>
          <w:color w:val="4472C4" w:themeColor="accent1"/>
        </w:rPr>
        <w:t>oakamoorparishcouncil@hotmail.com</w:t>
      </w:r>
    </w:hyperlink>
    <w:r w:rsidR="00F820DD" w:rsidRPr="00F820DD">
      <w:rPr>
        <w:rStyle w:val="Hyperlink"/>
        <w:rFonts w:cstheme="minorHAnsi"/>
        <w:color w:val="4472C4" w:themeColor="accent1"/>
        <w:u w:val="none"/>
      </w:rPr>
      <w:t xml:space="preserve"> </w:t>
    </w:r>
    <w:r w:rsidR="00F820DD">
      <w:rPr>
        <w:rStyle w:val="Hyperlink"/>
        <w:rFonts w:cstheme="minorHAnsi"/>
        <w:color w:val="767171" w:themeColor="background2" w:themeShade="80"/>
        <w:u w:val="none"/>
      </w:rPr>
      <w:t xml:space="preserve">Website: </w:t>
    </w:r>
    <w:hyperlink r:id="rId2" w:history="1">
      <w:r w:rsidR="00F820DD" w:rsidRPr="00F820DD">
        <w:rPr>
          <w:rStyle w:val="Hyperlink"/>
          <w:color w:val="4472C4" w:themeColor="accent1"/>
        </w:rPr>
        <w:t>http://oakamoorpc.org/</w:t>
      </w:r>
    </w:hyperlink>
  </w:p>
  <w:p w14:paraId="19133DA2" w14:textId="77777777" w:rsidR="00E71CEC" w:rsidRPr="00C76C0C" w:rsidRDefault="00E71CEC" w:rsidP="00C76C0C">
    <w:pPr>
      <w:pStyle w:val="Header"/>
      <w:jc w:val="center"/>
      <w:rPr>
        <w:rFonts w:cstheme="minorHAnsi"/>
        <w:color w:val="7F7F7F" w:themeColor="text1" w:themeTint="80"/>
      </w:rPr>
    </w:pPr>
  </w:p>
  <w:p w14:paraId="1F10466C" w14:textId="77777777" w:rsidR="00E71CEC" w:rsidRDefault="00E71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27AA1"/>
    <w:multiLevelType w:val="hybridMultilevel"/>
    <w:tmpl w:val="D61C6EE8"/>
    <w:lvl w:ilvl="0" w:tplc="DAE895C2">
      <w:start w:val="1"/>
      <w:numFmt w:val="lowerRoman"/>
      <w:lvlText w:val="%1."/>
      <w:lvlJc w:val="left"/>
      <w:pPr>
        <w:ind w:left="1410" w:hanging="72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1" w15:restartNumberingAfterBreak="0">
    <w:nsid w:val="43DE5D15"/>
    <w:multiLevelType w:val="hybridMultilevel"/>
    <w:tmpl w:val="95F07DB4"/>
    <w:lvl w:ilvl="0" w:tplc="ABC64BD4">
      <w:start w:val="8"/>
      <w:numFmt w:val="lowerLetter"/>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99D572C"/>
    <w:multiLevelType w:val="hybridMultilevel"/>
    <w:tmpl w:val="783C2424"/>
    <w:lvl w:ilvl="0" w:tplc="08090001">
      <w:start w:val="1"/>
      <w:numFmt w:val="bullet"/>
      <w:lvlText w:val=""/>
      <w:lvlJc w:val="left"/>
      <w:pPr>
        <w:ind w:left="1440" w:hanging="360"/>
      </w:pPr>
      <w:rPr>
        <w:rFonts w:ascii="Symbol" w:hAnsi="Symbol" w:hint="default"/>
      </w:rPr>
    </w:lvl>
    <w:lvl w:ilvl="1" w:tplc="A954A998">
      <w:numFmt w:val="bullet"/>
      <w:lvlText w:val="-"/>
      <w:lvlJc w:val="left"/>
      <w:pPr>
        <w:ind w:left="2160" w:hanging="360"/>
      </w:pPr>
      <w:rPr>
        <w:rFonts w:ascii="Calibri" w:eastAsia="Calibri"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A42155B"/>
    <w:multiLevelType w:val="hybridMultilevel"/>
    <w:tmpl w:val="70F040B6"/>
    <w:lvl w:ilvl="0" w:tplc="54D0256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F721CFF"/>
    <w:multiLevelType w:val="hybridMultilevel"/>
    <w:tmpl w:val="F614F284"/>
    <w:lvl w:ilvl="0" w:tplc="E2D0DE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EA24425"/>
    <w:multiLevelType w:val="hybridMultilevel"/>
    <w:tmpl w:val="C1FC818E"/>
    <w:lvl w:ilvl="0" w:tplc="5E74ED2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32C1E56"/>
    <w:multiLevelType w:val="hybridMultilevel"/>
    <w:tmpl w:val="F76A4162"/>
    <w:lvl w:ilvl="0" w:tplc="8B56EE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3039654">
    <w:abstractNumId w:val="2"/>
  </w:num>
  <w:num w:numId="2" w16cid:durableId="1084956140">
    <w:abstractNumId w:val="3"/>
  </w:num>
  <w:num w:numId="3" w16cid:durableId="427386548">
    <w:abstractNumId w:val="1"/>
  </w:num>
  <w:num w:numId="4" w16cid:durableId="1007369742">
    <w:abstractNumId w:val="4"/>
  </w:num>
  <w:num w:numId="5" w16cid:durableId="60104724">
    <w:abstractNumId w:val="6"/>
  </w:num>
  <w:num w:numId="6" w16cid:durableId="1786734933">
    <w:abstractNumId w:val="5"/>
  </w:num>
  <w:num w:numId="7" w16cid:durableId="101715071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80C"/>
    <w:rsid w:val="00000BBE"/>
    <w:rsid w:val="00001DD6"/>
    <w:rsid w:val="000101FA"/>
    <w:rsid w:val="00010347"/>
    <w:rsid w:val="00014BCA"/>
    <w:rsid w:val="000240C3"/>
    <w:rsid w:val="000379BB"/>
    <w:rsid w:val="00040FC8"/>
    <w:rsid w:val="000413F5"/>
    <w:rsid w:val="000418C3"/>
    <w:rsid w:val="00041AB8"/>
    <w:rsid w:val="00042821"/>
    <w:rsid w:val="0004443A"/>
    <w:rsid w:val="00045391"/>
    <w:rsid w:val="00054E6F"/>
    <w:rsid w:val="00065918"/>
    <w:rsid w:val="0007284D"/>
    <w:rsid w:val="000729B0"/>
    <w:rsid w:val="00073B83"/>
    <w:rsid w:val="0007780C"/>
    <w:rsid w:val="00092042"/>
    <w:rsid w:val="00092682"/>
    <w:rsid w:val="000A24A1"/>
    <w:rsid w:val="000A31BA"/>
    <w:rsid w:val="000B06E8"/>
    <w:rsid w:val="000B159B"/>
    <w:rsid w:val="000B721B"/>
    <w:rsid w:val="000C50C2"/>
    <w:rsid w:val="000C727E"/>
    <w:rsid w:val="000D277C"/>
    <w:rsid w:val="000D657E"/>
    <w:rsid w:val="000E1F34"/>
    <w:rsid w:val="000E5C90"/>
    <w:rsid w:val="000E637A"/>
    <w:rsid w:val="000F234D"/>
    <w:rsid w:val="000F74FF"/>
    <w:rsid w:val="001013F9"/>
    <w:rsid w:val="001023DC"/>
    <w:rsid w:val="0011172D"/>
    <w:rsid w:val="00112323"/>
    <w:rsid w:val="00113B1E"/>
    <w:rsid w:val="00114B69"/>
    <w:rsid w:val="00122973"/>
    <w:rsid w:val="00123847"/>
    <w:rsid w:val="0012507F"/>
    <w:rsid w:val="001261C4"/>
    <w:rsid w:val="001268CC"/>
    <w:rsid w:val="001325BB"/>
    <w:rsid w:val="00136B8C"/>
    <w:rsid w:val="00141FC6"/>
    <w:rsid w:val="00143DB9"/>
    <w:rsid w:val="00144716"/>
    <w:rsid w:val="00145256"/>
    <w:rsid w:val="0015345B"/>
    <w:rsid w:val="00154AE2"/>
    <w:rsid w:val="00160991"/>
    <w:rsid w:val="00163592"/>
    <w:rsid w:val="0016411E"/>
    <w:rsid w:val="00165BC8"/>
    <w:rsid w:val="001708E8"/>
    <w:rsid w:val="00174809"/>
    <w:rsid w:val="00175163"/>
    <w:rsid w:val="00177333"/>
    <w:rsid w:val="00181F6C"/>
    <w:rsid w:val="001831F4"/>
    <w:rsid w:val="00183F76"/>
    <w:rsid w:val="00184E99"/>
    <w:rsid w:val="001958C3"/>
    <w:rsid w:val="001A0629"/>
    <w:rsid w:val="001A1415"/>
    <w:rsid w:val="001A186D"/>
    <w:rsid w:val="001A2FAD"/>
    <w:rsid w:val="001B0061"/>
    <w:rsid w:val="001B121B"/>
    <w:rsid w:val="001B2E98"/>
    <w:rsid w:val="001B47EA"/>
    <w:rsid w:val="001C094F"/>
    <w:rsid w:val="001C0EDC"/>
    <w:rsid w:val="001C1195"/>
    <w:rsid w:val="001C35C3"/>
    <w:rsid w:val="001C7946"/>
    <w:rsid w:val="001D0AAB"/>
    <w:rsid w:val="001D517C"/>
    <w:rsid w:val="001E05F3"/>
    <w:rsid w:val="001F05BB"/>
    <w:rsid w:val="001F0EF8"/>
    <w:rsid w:val="001F1903"/>
    <w:rsid w:val="001F279C"/>
    <w:rsid w:val="001F5759"/>
    <w:rsid w:val="002000CE"/>
    <w:rsid w:val="002048CB"/>
    <w:rsid w:val="00207FCF"/>
    <w:rsid w:val="00210093"/>
    <w:rsid w:val="002167E6"/>
    <w:rsid w:val="00224F83"/>
    <w:rsid w:val="00226ED7"/>
    <w:rsid w:val="00232DAE"/>
    <w:rsid w:val="00233A41"/>
    <w:rsid w:val="00236A2E"/>
    <w:rsid w:val="00237E9A"/>
    <w:rsid w:val="00241DFC"/>
    <w:rsid w:val="00245F4A"/>
    <w:rsid w:val="00262B59"/>
    <w:rsid w:val="00267958"/>
    <w:rsid w:val="002755AD"/>
    <w:rsid w:val="00282AAA"/>
    <w:rsid w:val="00285635"/>
    <w:rsid w:val="002859CA"/>
    <w:rsid w:val="0029118F"/>
    <w:rsid w:val="00291563"/>
    <w:rsid w:val="00295BD2"/>
    <w:rsid w:val="002A0639"/>
    <w:rsid w:val="002A0AA3"/>
    <w:rsid w:val="002A21EE"/>
    <w:rsid w:val="002A481E"/>
    <w:rsid w:val="002A606C"/>
    <w:rsid w:val="002A6ABE"/>
    <w:rsid w:val="002A7C03"/>
    <w:rsid w:val="002B1111"/>
    <w:rsid w:val="002B124C"/>
    <w:rsid w:val="002B35E5"/>
    <w:rsid w:val="002C3097"/>
    <w:rsid w:val="002C4BFA"/>
    <w:rsid w:val="002C5829"/>
    <w:rsid w:val="002D0F6E"/>
    <w:rsid w:val="002F37D9"/>
    <w:rsid w:val="00301EC9"/>
    <w:rsid w:val="00307348"/>
    <w:rsid w:val="00310548"/>
    <w:rsid w:val="0031126D"/>
    <w:rsid w:val="00314BEB"/>
    <w:rsid w:val="0032013B"/>
    <w:rsid w:val="00321733"/>
    <w:rsid w:val="00322499"/>
    <w:rsid w:val="003255AB"/>
    <w:rsid w:val="0033158A"/>
    <w:rsid w:val="00332377"/>
    <w:rsid w:val="003343E9"/>
    <w:rsid w:val="00334D20"/>
    <w:rsid w:val="0034145C"/>
    <w:rsid w:val="00343853"/>
    <w:rsid w:val="00351991"/>
    <w:rsid w:val="00355EA9"/>
    <w:rsid w:val="00361E16"/>
    <w:rsid w:val="00361EE8"/>
    <w:rsid w:val="0037438D"/>
    <w:rsid w:val="00382885"/>
    <w:rsid w:val="00385640"/>
    <w:rsid w:val="00387667"/>
    <w:rsid w:val="003916F2"/>
    <w:rsid w:val="003A46D3"/>
    <w:rsid w:val="003A4DB9"/>
    <w:rsid w:val="003A6112"/>
    <w:rsid w:val="003B2C5A"/>
    <w:rsid w:val="003B7E18"/>
    <w:rsid w:val="003C0277"/>
    <w:rsid w:val="003C2813"/>
    <w:rsid w:val="003C3CD1"/>
    <w:rsid w:val="003C4918"/>
    <w:rsid w:val="003C57EE"/>
    <w:rsid w:val="003D0119"/>
    <w:rsid w:val="003D08B4"/>
    <w:rsid w:val="003D1E24"/>
    <w:rsid w:val="003D525D"/>
    <w:rsid w:val="003E3602"/>
    <w:rsid w:val="003E52AC"/>
    <w:rsid w:val="003F7358"/>
    <w:rsid w:val="003F7AA8"/>
    <w:rsid w:val="003F7F3D"/>
    <w:rsid w:val="004039E6"/>
    <w:rsid w:val="00404A8F"/>
    <w:rsid w:val="00410BB0"/>
    <w:rsid w:val="004159A0"/>
    <w:rsid w:val="00415DC8"/>
    <w:rsid w:val="00415EEF"/>
    <w:rsid w:val="004241E2"/>
    <w:rsid w:val="00424769"/>
    <w:rsid w:val="0042611A"/>
    <w:rsid w:val="00427EE9"/>
    <w:rsid w:val="004318CA"/>
    <w:rsid w:val="00432D82"/>
    <w:rsid w:val="004332AF"/>
    <w:rsid w:val="004345B2"/>
    <w:rsid w:val="004352F4"/>
    <w:rsid w:val="004363F4"/>
    <w:rsid w:val="00437FFE"/>
    <w:rsid w:val="00443C5C"/>
    <w:rsid w:val="00443E3C"/>
    <w:rsid w:val="00446EDA"/>
    <w:rsid w:val="00450B48"/>
    <w:rsid w:val="00450C18"/>
    <w:rsid w:val="00455BBF"/>
    <w:rsid w:val="00457A12"/>
    <w:rsid w:val="00465196"/>
    <w:rsid w:val="00465CBA"/>
    <w:rsid w:val="00470FD8"/>
    <w:rsid w:val="00472B25"/>
    <w:rsid w:val="00484DD9"/>
    <w:rsid w:val="00484FC4"/>
    <w:rsid w:val="00492387"/>
    <w:rsid w:val="00492DAC"/>
    <w:rsid w:val="00492F04"/>
    <w:rsid w:val="00493D8D"/>
    <w:rsid w:val="00494067"/>
    <w:rsid w:val="00497030"/>
    <w:rsid w:val="004A5401"/>
    <w:rsid w:val="004A69E0"/>
    <w:rsid w:val="004B0CC1"/>
    <w:rsid w:val="004B44C3"/>
    <w:rsid w:val="004B6D82"/>
    <w:rsid w:val="004C3338"/>
    <w:rsid w:val="004D046D"/>
    <w:rsid w:val="004D0836"/>
    <w:rsid w:val="004D6E6E"/>
    <w:rsid w:val="004E11FD"/>
    <w:rsid w:val="004E1363"/>
    <w:rsid w:val="004E3646"/>
    <w:rsid w:val="004E5FD2"/>
    <w:rsid w:val="004F4ECC"/>
    <w:rsid w:val="004F718C"/>
    <w:rsid w:val="00510CB7"/>
    <w:rsid w:val="00512ABF"/>
    <w:rsid w:val="005162D5"/>
    <w:rsid w:val="00516CAE"/>
    <w:rsid w:val="00524A3C"/>
    <w:rsid w:val="00530658"/>
    <w:rsid w:val="00531096"/>
    <w:rsid w:val="00531F04"/>
    <w:rsid w:val="005325CE"/>
    <w:rsid w:val="00533164"/>
    <w:rsid w:val="005333D7"/>
    <w:rsid w:val="0053488B"/>
    <w:rsid w:val="0054002C"/>
    <w:rsid w:val="00543AF9"/>
    <w:rsid w:val="00544464"/>
    <w:rsid w:val="005450CA"/>
    <w:rsid w:val="0055168D"/>
    <w:rsid w:val="00552CF1"/>
    <w:rsid w:val="005530FF"/>
    <w:rsid w:val="00554A6F"/>
    <w:rsid w:val="00561245"/>
    <w:rsid w:val="005725DC"/>
    <w:rsid w:val="005758F5"/>
    <w:rsid w:val="00582C73"/>
    <w:rsid w:val="005875BD"/>
    <w:rsid w:val="00596C42"/>
    <w:rsid w:val="005A0D56"/>
    <w:rsid w:val="005A35EB"/>
    <w:rsid w:val="005A3D7B"/>
    <w:rsid w:val="005A4EEB"/>
    <w:rsid w:val="005B09FE"/>
    <w:rsid w:val="005B3E0A"/>
    <w:rsid w:val="005B44EF"/>
    <w:rsid w:val="005B5CCA"/>
    <w:rsid w:val="005B6635"/>
    <w:rsid w:val="005C0A18"/>
    <w:rsid w:val="005C0D6F"/>
    <w:rsid w:val="005C38A2"/>
    <w:rsid w:val="005C6F1B"/>
    <w:rsid w:val="005D0F44"/>
    <w:rsid w:val="005D12E5"/>
    <w:rsid w:val="005D2132"/>
    <w:rsid w:val="005D71A7"/>
    <w:rsid w:val="005E375F"/>
    <w:rsid w:val="005E4285"/>
    <w:rsid w:val="005F0145"/>
    <w:rsid w:val="005F13EF"/>
    <w:rsid w:val="005F469E"/>
    <w:rsid w:val="005F78B1"/>
    <w:rsid w:val="00610DAD"/>
    <w:rsid w:val="00613BC7"/>
    <w:rsid w:val="006159D9"/>
    <w:rsid w:val="0062125E"/>
    <w:rsid w:val="00622DFF"/>
    <w:rsid w:val="00630C80"/>
    <w:rsid w:val="0063416B"/>
    <w:rsid w:val="00640757"/>
    <w:rsid w:val="006477E2"/>
    <w:rsid w:val="0065427C"/>
    <w:rsid w:val="006568F9"/>
    <w:rsid w:val="0065696C"/>
    <w:rsid w:val="00657CC2"/>
    <w:rsid w:val="0066068B"/>
    <w:rsid w:val="00661134"/>
    <w:rsid w:val="006619EE"/>
    <w:rsid w:val="0067085A"/>
    <w:rsid w:val="00671442"/>
    <w:rsid w:val="0069305E"/>
    <w:rsid w:val="00693CA4"/>
    <w:rsid w:val="006A3203"/>
    <w:rsid w:val="006B46C9"/>
    <w:rsid w:val="006B6B61"/>
    <w:rsid w:val="006C08DA"/>
    <w:rsid w:val="006C2581"/>
    <w:rsid w:val="006D0130"/>
    <w:rsid w:val="006D59EB"/>
    <w:rsid w:val="006E26B4"/>
    <w:rsid w:val="006E2E9E"/>
    <w:rsid w:val="006E3200"/>
    <w:rsid w:val="006E6384"/>
    <w:rsid w:val="006F343B"/>
    <w:rsid w:val="006F47AA"/>
    <w:rsid w:val="007006B8"/>
    <w:rsid w:val="00704209"/>
    <w:rsid w:val="00705A47"/>
    <w:rsid w:val="007109DA"/>
    <w:rsid w:val="00711569"/>
    <w:rsid w:val="007118D7"/>
    <w:rsid w:val="00723575"/>
    <w:rsid w:val="00727DE3"/>
    <w:rsid w:val="0073013B"/>
    <w:rsid w:val="0073648C"/>
    <w:rsid w:val="007403F6"/>
    <w:rsid w:val="00741C07"/>
    <w:rsid w:val="00742948"/>
    <w:rsid w:val="0074564C"/>
    <w:rsid w:val="007515FA"/>
    <w:rsid w:val="00753A3E"/>
    <w:rsid w:val="0075490D"/>
    <w:rsid w:val="00755557"/>
    <w:rsid w:val="00766A1E"/>
    <w:rsid w:val="007701F1"/>
    <w:rsid w:val="007760EF"/>
    <w:rsid w:val="007812D7"/>
    <w:rsid w:val="00782713"/>
    <w:rsid w:val="007832E9"/>
    <w:rsid w:val="00786404"/>
    <w:rsid w:val="007A322A"/>
    <w:rsid w:val="007B7688"/>
    <w:rsid w:val="007C1032"/>
    <w:rsid w:val="007C3BE7"/>
    <w:rsid w:val="007C4ED9"/>
    <w:rsid w:val="007D5A5B"/>
    <w:rsid w:val="007F338A"/>
    <w:rsid w:val="007F61A0"/>
    <w:rsid w:val="007F6E1A"/>
    <w:rsid w:val="0080258F"/>
    <w:rsid w:val="00803623"/>
    <w:rsid w:val="00803E2A"/>
    <w:rsid w:val="008066C0"/>
    <w:rsid w:val="00810C18"/>
    <w:rsid w:val="00816D32"/>
    <w:rsid w:val="008210A2"/>
    <w:rsid w:val="008249E7"/>
    <w:rsid w:val="00826CDF"/>
    <w:rsid w:val="008313EF"/>
    <w:rsid w:val="00832687"/>
    <w:rsid w:val="008423EE"/>
    <w:rsid w:val="00842F3D"/>
    <w:rsid w:val="0086396B"/>
    <w:rsid w:val="00865F36"/>
    <w:rsid w:val="00867840"/>
    <w:rsid w:val="00872AAE"/>
    <w:rsid w:val="008738AE"/>
    <w:rsid w:val="00873C95"/>
    <w:rsid w:val="0087796A"/>
    <w:rsid w:val="008779B5"/>
    <w:rsid w:val="0088016A"/>
    <w:rsid w:val="00880521"/>
    <w:rsid w:val="0088125F"/>
    <w:rsid w:val="008A1BB9"/>
    <w:rsid w:val="008C0ECE"/>
    <w:rsid w:val="008D0CCC"/>
    <w:rsid w:val="008D4306"/>
    <w:rsid w:val="008D6EBD"/>
    <w:rsid w:val="008E096F"/>
    <w:rsid w:val="008E253A"/>
    <w:rsid w:val="008E570C"/>
    <w:rsid w:val="008F0083"/>
    <w:rsid w:val="008F4464"/>
    <w:rsid w:val="00901B44"/>
    <w:rsid w:val="00913094"/>
    <w:rsid w:val="00915C94"/>
    <w:rsid w:val="00927D74"/>
    <w:rsid w:val="00931CD5"/>
    <w:rsid w:val="00933A0C"/>
    <w:rsid w:val="00937218"/>
    <w:rsid w:val="009406E8"/>
    <w:rsid w:val="0094234F"/>
    <w:rsid w:val="00946457"/>
    <w:rsid w:val="0095720C"/>
    <w:rsid w:val="00957B1C"/>
    <w:rsid w:val="00957D70"/>
    <w:rsid w:val="00961506"/>
    <w:rsid w:val="00976C53"/>
    <w:rsid w:val="00977695"/>
    <w:rsid w:val="00977B20"/>
    <w:rsid w:val="0098113B"/>
    <w:rsid w:val="00981876"/>
    <w:rsid w:val="00983085"/>
    <w:rsid w:val="00985360"/>
    <w:rsid w:val="00985B0F"/>
    <w:rsid w:val="00990253"/>
    <w:rsid w:val="00993063"/>
    <w:rsid w:val="009946F1"/>
    <w:rsid w:val="00994DE7"/>
    <w:rsid w:val="00994E82"/>
    <w:rsid w:val="009A142C"/>
    <w:rsid w:val="009A35C5"/>
    <w:rsid w:val="009B5F05"/>
    <w:rsid w:val="009B5F0F"/>
    <w:rsid w:val="009C2C56"/>
    <w:rsid w:val="009C6BFA"/>
    <w:rsid w:val="009D405C"/>
    <w:rsid w:val="009D5487"/>
    <w:rsid w:val="009E0012"/>
    <w:rsid w:val="009E7A1C"/>
    <w:rsid w:val="009F5301"/>
    <w:rsid w:val="00A00C0A"/>
    <w:rsid w:val="00A053A1"/>
    <w:rsid w:val="00A15E17"/>
    <w:rsid w:val="00A20364"/>
    <w:rsid w:val="00A40744"/>
    <w:rsid w:val="00A44FDB"/>
    <w:rsid w:val="00A451C5"/>
    <w:rsid w:val="00A5684C"/>
    <w:rsid w:val="00A66317"/>
    <w:rsid w:val="00A66A1C"/>
    <w:rsid w:val="00A67193"/>
    <w:rsid w:val="00A673C1"/>
    <w:rsid w:val="00A6748F"/>
    <w:rsid w:val="00A72851"/>
    <w:rsid w:val="00A732D9"/>
    <w:rsid w:val="00A76038"/>
    <w:rsid w:val="00A77791"/>
    <w:rsid w:val="00A80670"/>
    <w:rsid w:val="00A824C1"/>
    <w:rsid w:val="00A849F4"/>
    <w:rsid w:val="00A86003"/>
    <w:rsid w:val="00A86496"/>
    <w:rsid w:val="00A8680B"/>
    <w:rsid w:val="00A86F94"/>
    <w:rsid w:val="00A907AD"/>
    <w:rsid w:val="00A97DF1"/>
    <w:rsid w:val="00AA2077"/>
    <w:rsid w:val="00AA32D6"/>
    <w:rsid w:val="00AA3F26"/>
    <w:rsid w:val="00AB1C4E"/>
    <w:rsid w:val="00AB2E63"/>
    <w:rsid w:val="00AB73E8"/>
    <w:rsid w:val="00AC1B89"/>
    <w:rsid w:val="00AC3BA6"/>
    <w:rsid w:val="00AC4471"/>
    <w:rsid w:val="00AC6FE7"/>
    <w:rsid w:val="00AC7D4D"/>
    <w:rsid w:val="00AD237F"/>
    <w:rsid w:val="00AD6AF4"/>
    <w:rsid w:val="00AD794A"/>
    <w:rsid w:val="00AF1984"/>
    <w:rsid w:val="00AF57DD"/>
    <w:rsid w:val="00AF7116"/>
    <w:rsid w:val="00AF783C"/>
    <w:rsid w:val="00B04F6A"/>
    <w:rsid w:val="00B07D33"/>
    <w:rsid w:val="00B14191"/>
    <w:rsid w:val="00B2135F"/>
    <w:rsid w:val="00B24C09"/>
    <w:rsid w:val="00B264B7"/>
    <w:rsid w:val="00B34EC7"/>
    <w:rsid w:val="00B358FF"/>
    <w:rsid w:val="00B36F2A"/>
    <w:rsid w:val="00B40980"/>
    <w:rsid w:val="00B41A0D"/>
    <w:rsid w:val="00B41EE4"/>
    <w:rsid w:val="00B44050"/>
    <w:rsid w:val="00B47D77"/>
    <w:rsid w:val="00B50B49"/>
    <w:rsid w:val="00B54255"/>
    <w:rsid w:val="00B65A65"/>
    <w:rsid w:val="00B73880"/>
    <w:rsid w:val="00B82A58"/>
    <w:rsid w:val="00B83A01"/>
    <w:rsid w:val="00B91EE1"/>
    <w:rsid w:val="00B9559A"/>
    <w:rsid w:val="00B95B0A"/>
    <w:rsid w:val="00B97DC2"/>
    <w:rsid w:val="00BA089A"/>
    <w:rsid w:val="00BB0C8B"/>
    <w:rsid w:val="00BC32D2"/>
    <w:rsid w:val="00BD0CBD"/>
    <w:rsid w:val="00BD1006"/>
    <w:rsid w:val="00BD1A35"/>
    <w:rsid w:val="00BD7128"/>
    <w:rsid w:val="00BE006E"/>
    <w:rsid w:val="00BE29E4"/>
    <w:rsid w:val="00BE2FDE"/>
    <w:rsid w:val="00BE3AAE"/>
    <w:rsid w:val="00BE3ED0"/>
    <w:rsid w:val="00BE5FD4"/>
    <w:rsid w:val="00BE6136"/>
    <w:rsid w:val="00BF0C29"/>
    <w:rsid w:val="00BF3429"/>
    <w:rsid w:val="00BF3C46"/>
    <w:rsid w:val="00C00A73"/>
    <w:rsid w:val="00C1044E"/>
    <w:rsid w:val="00C24760"/>
    <w:rsid w:val="00C24DF8"/>
    <w:rsid w:val="00C31B41"/>
    <w:rsid w:val="00C42036"/>
    <w:rsid w:val="00C4395B"/>
    <w:rsid w:val="00C51323"/>
    <w:rsid w:val="00C52B8A"/>
    <w:rsid w:val="00C61F50"/>
    <w:rsid w:val="00C62F9A"/>
    <w:rsid w:val="00C64FFC"/>
    <w:rsid w:val="00C73406"/>
    <w:rsid w:val="00C76C0C"/>
    <w:rsid w:val="00C8513C"/>
    <w:rsid w:val="00C86C53"/>
    <w:rsid w:val="00C87036"/>
    <w:rsid w:val="00C950AF"/>
    <w:rsid w:val="00C957EC"/>
    <w:rsid w:val="00C95B66"/>
    <w:rsid w:val="00C96378"/>
    <w:rsid w:val="00C96ED8"/>
    <w:rsid w:val="00CA6295"/>
    <w:rsid w:val="00CB048C"/>
    <w:rsid w:val="00CB4060"/>
    <w:rsid w:val="00CB4AE9"/>
    <w:rsid w:val="00CC1ED2"/>
    <w:rsid w:val="00CD3F7D"/>
    <w:rsid w:val="00CD5113"/>
    <w:rsid w:val="00CD7774"/>
    <w:rsid w:val="00CF24CA"/>
    <w:rsid w:val="00CF289E"/>
    <w:rsid w:val="00CF2FF3"/>
    <w:rsid w:val="00CF6EBE"/>
    <w:rsid w:val="00CF7AF2"/>
    <w:rsid w:val="00D012C5"/>
    <w:rsid w:val="00D06650"/>
    <w:rsid w:val="00D06860"/>
    <w:rsid w:val="00D13107"/>
    <w:rsid w:val="00D201E9"/>
    <w:rsid w:val="00D20E52"/>
    <w:rsid w:val="00D22652"/>
    <w:rsid w:val="00D26BFF"/>
    <w:rsid w:val="00D30770"/>
    <w:rsid w:val="00D316FE"/>
    <w:rsid w:val="00D31BFB"/>
    <w:rsid w:val="00D32172"/>
    <w:rsid w:val="00D42090"/>
    <w:rsid w:val="00D47502"/>
    <w:rsid w:val="00D57480"/>
    <w:rsid w:val="00D61962"/>
    <w:rsid w:val="00D64985"/>
    <w:rsid w:val="00D67241"/>
    <w:rsid w:val="00D70C0F"/>
    <w:rsid w:val="00D73D65"/>
    <w:rsid w:val="00D8363A"/>
    <w:rsid w:val="00D83D30"/>
    <w:rsid w:val="00D86109"/>
    <w:rsid w:val="00D91EB3"/>
    <w:rsid w:val="00DA18B2"/>
    <w:rsid w:val="00DA68C5"/>
    <w:rsid w:val="00DB0ED1"/>
    <w:rsid w:val="00DC0093"/>
    <w:rsid w:val="00DC0D46"/>
    <w:rsid w:val="00DC1D51"/>
    <w:rsid w:val="00DC33C3"/>
    <w:rsid w:val="00DC36EB"/>
    <w:rsid w:val="00DC66A2"/>
    <w:rsid w:val="00DD0453"/>
    <w:rsid w:val="00DD1226"/>
    <w:rsid w:val="00DD2CCF"/>
    <w:rsid w:val="00DE420C"/>
    <w:rsid w:val="00DE55D7"/>
    <w:rsid w:val="00DE5E32"/>
    <w:rsid w:val="00DF3C34"/>
    <w:rsid w:val="00E05244"/>
    <w:rsid w:val="00E1341E"/>
    <w:rsid w:val="00E1375D"/>
    <w:rsid w:val="00E151C4"/>
    <w:rsid w:val="00E267B7"/>
    <w:rsid w:val="00E325BB"/>
    <w:rsid w:val="00E33EF0"/>
    <w:rsid w:val="00E36779"/>
    <w:rsid w:val="00E36A89"/>
    <w:rsid w:val="00E376EF"/>
    <w:rsid w:val="00E37E25"/>
    <w:rsid w:val="00E40166"/>
    <w:rsid w:val="00E43CC9"/>
    <w:rsid w:val="00E55AFD"/>
    <w:rsid w:val="00E62FCB"/>
    <w:rsid w:val="00E6382F"/>
    <w:rsid w:val="00E66463"/>
    <w:rsid w:val="00E7117D"/>
    <w:rsid w:val="00E7174B"/>
    <w:rsid w:val="00E71CEC"/>
    <w:rsid w:val="00E8129B"/>
    <w:rsid w:val="00E83042"/>
    <w:rsid w:val="00E84B5C"/>
    <w:rsid w:val="00E9643D"/>
    <w:rsid w:val="00EA602F"/>
    <w:rsid w:val="00EA722C"/>
    <w:rsid w:val="00EB056B"/>
    <w:rsid w:val="00EB5598"/>
    <w:rsid w:val="00EB6F8D"/>
    <w:rsid w:val="00EC4173"/>
    <w:rsid w:val="00ED61DA"/>
    <w:rsid w:val="00ED7355"/>
    <w:rsid w:val="00EE4D36"/>
    <w:rsid w:val="00EE5D5C"/>
    <w:rsid w:val="00EF17BB"/>
    <w:rsid w:val="00EF5740"/>
    <w:rsid w:val="00F012F9"/>
    <w:rsid w:val="00F07251"/>
    <w:rsid w:val="00F10EF2"/>
    <w:rsid w:val="00F1273F"/>
    <w:rsid w:val="00F1758E"/>
    <w:rsid w:val="00F17FD8"/>
    <w:rsid w:val="00F22A20"/>
    <w:rsid w:val="00F24197"/>
    <w:rsid w:val="00F31F88"/>
    <w:rsid w:val="00F32E1F"/>
    <w:rsid w:val="00F34D3C"/>
    <w:rsid w:val="00F356FD"/>
    <w:rsid w:val="00F40520"/>
    <w:rsid w:val="00F455ED"/>
    <w:rsid w:val="00F5074A"/>
    <w:rsid w:val="00F523E4"/>
    <w:rsid w:val="00F60816"/>
    <w:rsid w:val="00F620B4"/>
    <w:rsid w:val="00F62E8C"/>
    <w:rsid w:val="00F7252D"/>
    <w:rsid w:val="00F773C0"/>
    <w:rsid w:val="00F80663"/>
    <w:rsid w:val="00F820DD"/>
    <w:rsid w:val="00F83BBA"/>
    <w:rsid w:val="00F841DF"/>
    <w:rsid w:val="00F9012D"/>
    <w:rsid w:val="00FA01A6"/>
    <w:rsid w:val="00FA077B"/>
    <w:rsid w:val="00FA203B"/>
    <w:rsid w:val="00FA3803"/>
    <w:rsid w:val="00FA5212"/>
    <w:rsid w:val="00FB08C3"/>
    <w:rsid w:val="00FB4B4B"/>
    <w:rsid w:val="00FB6519"/>
    <w:rsid w:val="00FC223E"/>
    <w:rsid w:val="00FC716C"/>
    <w:rsid w:val="00FC782A"/>
    <w:rsid w:val="00FD1241"/>
    <w:rsid w:val="00FD4A9B"/>
    <w:rsid w:val="00FD6D33"/>
    <w:rsid w:val="00FE267A"/>
    <w:rsid w:val="00FF0522"/>
    <w:rsid w:val="00FF10B0"/>
    <w:rsid w:val="00FF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68F2"/>
  <w15:docId w15:val="{EB3B6962-C6C8-4EDA-9BAA-FE382789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A58"/>
    <w:pPr>
      <w:ind w:left="720"/>
      <w:contextualSpacing/>
    </w:pPr>
  </w:style>
  <w:style w:type="paragraph" w:styleId="Header">
    <w:name w:val="header"/>
    <w:basedOn w:val="Normal"/>
    <w:link w:val="HeaderChar"/>
    <w:uiPriority w:val="99"/>
    <w:unhideWhenUsed/>
    <w:rsid w:val="005B6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635"/>
  </w:style>
  <w:style w:type="paragraph" w:styleId="Footer">
    <w:name w:val="footer"/>
    <w:basedOn w:val="Normal"/>
    <w:link w:val="FooterChar"/>
    <w:uiPriority w:val="99"/>
    <w:unhideWhenUsed/>
    <w:rsid w:val="005B6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635"/>
  </w:style>
  <w:style w:type="character" w:styleId="Hyperlink">
    <w:name w:val="Hyperlink"/>
    <w:basedOn w:val="DefaultParagraphFont"/>
    <w:uiPriority w:val="99"/>
    <w:unhideWhenUsed/>
    <w:rsid w:val="005B6635"/>
    <w:rPr>
      <w:color w:val="0563C1" w:themeColor="hyperlink"/>
      <w:u w:val="single"/>
    </w:rPr>
  </w:style>
  <w:style w:type="character" w:customStyle="1" w:styleId="UnresolvedMention1">
    <w:name w:val="Unresolved Mention1"/>
    <w:basedOn w:val="DefaultParagraphFont"/>
    <w:uiPriority w:val="99"/>
    <w:semiHidden/>
    <w:unhideWhenUsed/>
    <w:rsid w:val="005B6635"/>
    <w:rPr>
      <w:color w:val="808080"/>
      <w:shd w:val="clear" w:color="auto" w:fill="E6E6E6"/>
    </w:rPr>
  </w:style>
  <w:style w:type="table" w:styleId="TableGrid">
    <w:name w:val="Table Grid"/>
    <w:basedOn w:val="TableNormal"/>
    <w:uiPriority w:val="39"/>
    <w:rsid w:val="00431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FD8"/>
    <w:rPr>
      <w:rFonts w:ascii="Segoe UI" w:hAnsi="Segoe UI" w:cs="Segoe UI"/>
      <w:sz w:val="18"/>
      <w:szCs w:val="18"/>
    </w:rPr>
  </w:style>
  <w:style w:type="paragraph" w:styleId="NormalWeb">
    <w:name w:val="Normal (Web)"/>
    <w:basedOn w:val="Normal"/>
    <w:uiPriority w:val="99"/>
    <w:semiHidden/>
    <w:unhideWhenUsed/>
    <w:rsid w:val="001C0EDC"/>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7295">
      <w:bodyDiv w:val="1"/>
      <w:marLeft w:val="0"/>
      <w:marRight w:val="0"/>
      <w:marTop w:val="0"/>
      <w:marBottom w:val="0"/>
      <w:divBdr>
        <w:top w:val="none" w:sz="0" w:space="0" w:color="auto"/>
        <w:left w:val="none" w:sz="0" w:space="0" w:color="auto"/>
        <w:bottom w:val="none" w:sz="0" w:space="0" w:color="auto"/>
        <w:right w:val="none" w:sz="0" w:space="0" w:color="auto"/>
      </w:divBdr>
    </w:div>
    <w:div w:id="429546683">
      <w:bodyDiv w:val="1"/>
      <w:marLeft w:val="0"/>
      <w:marRight w:val="0"/>
      <w:marTop w:val="0"/>
      <w:marBottom w:val="0"/>
      <w:divBdr>
        <w:top w:val="none" w:sz="0" w:space="0" w:color="auto"/>
        <w:left w:val="none" w:sz="0" w:space="0" w:color="auto"/>
        <w:bottom w:val="none" w:sz="0" w:space="0" w:color="auto"/>
        <w:right w:val="none" w:sz="0" w:space="0" w:color="auto"/>
      </w:divBdr>
    </w:div>
    <w:div w:id="492574623">
      <w:bodyDiv w:val="1"/>
      <w:marLeft w:val="0"/>
      <w:marRight w:val="0"/>
      <w:marTop w:val="0"/>
      <w:marBottom w:val="0"/>
      <w:divBdr>
        <w:top w:val="none" w:sz="0" w:space="0" w:color="auto"/>
        <w:left w:val="none" w:sz="0" w:space="0" w:color="auto"/>
        <w:bottom w:val="none" w:sz="0" w:space="0" w:color="auto"/>
        <w:right w:val="none" w:sz="0" w:space="0" w:color="auto"/>
      </w:divBdr>
      <w:divsChild>
        <w:div w:id="558782274">
          <w:marLeft w:val="0"/>
          <w:marRight w:val="0"/>
          <w:marTop w:val="0"/>
          <w:marBottom w:val="0"/>
          <w:divBdr>
            <w:top w:val="none" w:sz="0" w:space="0" w:color="auto"/>
            <w:left w:val="none" w:sz="0" w:space="0" w:color="auto"/>
            <w:bottom w:val="none" w:sz="0" w:space="0" w:color="auto"/>
            <w:right w:val="none" w:sz="0" w:space="0" w:color="auto"/>
          </w:divBdr>
          <w:divsChild>
            <w:div w:id="529881749">
              <w:marLeft w:val="0"/>
              <w:marRight w:val="0"/>
              <w:marTop w:val="0"/>
              <w:marBottom w:val="0"/>
              <w:divBdr>
                <w:top w:val="none" w:sz="0" w:space="0" w:color="auto"/>
                <w:left w:val="none" w:sz="0" w:space="0" w:color="auto"/>
                <w:bottom w:val="none" w:sz="0" w:space="0" w:color="auto"/>
                <w:right w:val="none" w:sz="0" w:space="0" w:color="auto"/>
              </w:divBdr>
              <w:divsChild>
                <w:div w:id="800658474">
                  <w:marLeft w:val="0"/>
                  <w:marRight w:val="0"/>
                  <w:marTop w:val="0"/>
                  <w:marBottom w:val="0"/>
                  <w:divBdr>
                    <w:top w:val="none" w:sz="0" w:space="0" w:color="auto"/>
                    <w:left w:val="none" w:sz="0" w:space="0" w:color="auto"/>
                    <w:bottom w:val="none" w:sz="0" w:space="0" w:color="auto"/>
                    <w:right w:val="none" w:sz="0" w:space="0" w:color="auto"/>
                  </w:divBdr>
                  <w:divsChild>
                    <w:div w:id="686759599">
                      <w:marLeft w:val="0"/>
                      <w:marRight w:val="0"/>
                      <w:marTop w:val="0"/>
                      <w:marBottom w:val="0"/>
                      <w:divBdr>
                        <w:top w:val="none" w:sz="0" w:space="0" w:color="auto"/>
                        <w:left w:val="none" w:sz="0" w:space="0" w:color="auto"/>
                        <w:bottom w:val="none" w:sz="0" w:space="0" w:color="auto"/>
                        <w:right w:val="none" w:sz="0" w:space="0" w:color="auto"/>
                      </w:divBdr>
                      <w:divsChild>
                        <w:div w:id="641691547">
                          <w:marLeft w:val="0"/>
                          <w:marRight w:val="0"/>
                          <w:marTop w:val="0"/>
                          <w:marBottom w:val="0"/>
                          <w:divBdr>
                            <w:top w:val="none" w:sz="0" w:space="0" w:color="auto"/>
                            <w:left w:val="none" w:sz="0" w:space="0" w:color="auto"/>
                            <w:bottom w:val="none" w:sz="0" w:space="0" w:color="auto"/>
                            <w:right w:val="none" w:sz="0" w:space="0" w:color="auto"/>
                          </w:divBdr>
                          <w:divsChild>
                            <w:div w:id="20509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440272">
      <w:bodyDiv w:val="1"/>
      <w:marLeft w:val="0"/>
      <w:marRight w:val="0"/>
      <w:marTop w:val="0"/>
      <w:marBottom w:val="0"/>
      <w:divBdr>
        <w:top w:val="none" w:sz="0" w:space="0" w:color="auto"/>
        <w:left w:val="none" w:sz="0" w:space="0" w:color="auto"/>
        <w:bottom w:val="none" w:sz="0" w:space="0" w:color="auto"/>
        <w:right w:val="none" w:sz="0" w:space="0" w:color="auto"/>
      </w:divBdr>
      <w:divsChild>
        <w:div w:id="427821067">
          <w:marLeft w:val="0"/>
          <w:marRight w:val="0"/>
          <w:marTop w:val="0"/>
          <w:marBottom w:val="0"/>
          <w:divBdr>
            <w:top w:val="none" w:sz="0" w:space="0" w:color="auto"/>
            <w:left w:val="none" w:sz="0" w:space="0" w:color="auto"/>
            <w:bottom w:val="none" w:sz="0" w:space="0" w:color="auto"/>
            <w:right w:val="none" w:sz="0" w:space="0" w:color="auto"/>
          </w:divBdr>
          <w:divsChild>
            <w:div w:id="466438266">
              <w:marLeft w:val="0"/>
              <w:marRight w:val="0"/>
              <w:marTop w:val="0"/>
              <w:marBottom w:val="0"/>
              <w:divBdr>
                <w:top w:val="none" w:sz="0" w:space="0" w:color="auto"/>
                <w:left w:val="none" w:sz="0" w:space="0" w:color="auto"/>
                <w:bottom w:val="none" w:sz="0" w:space="0" w:color="auto"/>
                <w:right w:val="none" w:sz="0" w:space="0" w:color="auto"/>
              </w:divBdr>
              <w:divsChild>
                <w:div w:id="857088907">
                  <w:marLeft w:val="0"/>
                  <w:marRight w:val="0"/>
                  <w:marTop w:val="0"/>
                  <w:marBottom w:val="0"/>
                  <w:divBdr>
                    <w:top w:val="none" w:sz="0" w:space="0" w:color="auto"/>
                    <w:left w:val="none" w:sz="0" w:space="0" w:color="auto"/>
                    <w:bottom w:val="none" w:sz="0" w:space="0" w:color="auto"/>
                    <w:right w:val="none" w:sz="0" w:space="0" w:color="auto"/>
                  </w:divBdr>
                  <w:divsChild>
                    <w:div w:id="2084376465">
                      <w:marLeft w:val="0"/>
                      <w:marRight w:val="0"/>
                      <w:marTop w:val="0"/>
                      <w:marBottom w:val="0"/>
                      <w:divBdr>
                        <w:top w:val="none" w:sz="0" w:space="0" w:color="auto"/>
                        <w:left w:val="none" w:sz="0" w:space="0" w:color="auto"/>
                        <w:bottom w:val="none" w:sz="0" w:space="0" w:color="auto"/>
                        <w:right w:val="none" w:sz="0" w:space="0" w:color="auto"/>
                      </w:divBdr>
                      <w:divsChild>
                        <w:div w:id="284120120">
                          <w:marLeft w:val="0"/>
                          <w:marRight w:val="0"/>
                          <w:marTop w:val="0"/>
                          <w:marBottom w:val="0"/>
                          <w:divBdr>
                            <w:top w:val="none" w:sz="0" w:space="0" w:color="auto"/>
                            <w:left w:val="none" w:sz="0" w:space="0" w:color="auto"/>
                            <w:bottom w:val="none" w:sz="0" w:space="0" w:color="auto"/>
                            <w:right w:val="none" w:sz="0" w:space="0" w:color="auto"/>
                          </w:divBdr>
                          <w:divsChild>
                            <w:div w:id="13311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3600">
      <w:bodyDiv w:val="1"/>
      <w:marLeft w:val="0"/>
      <w:marRight w:val="0"/>
      <w:marTop w:val="0"/>
      <w:marBottom w:val="0"/>
      <w:divBdr>
        <w:top w:val="none" w:sz="0" w:space="0" w:color="auto"/>
        <w:left w:val="none" w:sz="0" w:space="0" w:color="auto"/>
        <w:bottom w:val="none" w:sz="0" w:space="0" w:color="auto"/>
        <w:right w:val="none" w:sz="0" w:space="0" w:color="auto"/>
      </w:divBdr>
      <w:divsChild>
        <w:div w:id="263610253">
          <w:marLeft w:val="0"/>
          <w:marRight w:val="0"/>
          <w:marTop w:val="0"/>
          <w:marBottom w:val="0"/>
          <w:divBdr>
            <w:top w:val="none" w:sz="0" w:space="0" w:color="auto"/>
            <w:left w:val="none" w:sz="0" w:space="0" w:color="auto"/>
            <w:bottom w:val="none" w:sz="0" w:space="0" w:color="auto"/>
            <w:right w:val="none" w:sz="0" w:space="0" w:color="auto"/>
          </w:divBdr>
          <w:divsChild>
            <w:div w:id="1561591985">
              <w:marLeft w:val="0"/>
              <w:marRight w:val="0"/>
              <w:marTop w:val="0"/>
              <w:marBottom w:val="0"/>
              <w:divBdr>
                <w:top w:val="none" w:sz="0" w:space="0" w:color="auto"/>
                <w:left w:val="none" w:sz="0" w:space="0" w:color="auto"/>
                <w:bottom w:val="none" w:sz="0" w:space="0" w:color="auto"/>
                <w:right w:val="none" w:sz="0" w:space="0" w:color="auto"/>
              </w:divBdr>
              <w:divsChild>
                <w:div w:id="2020884413">
                  <w:marLeft w:val="0"/>
                  <w:marRight w:val="0"/>
                  <w:marTop w:val="0"/>
                  <w:marBottom w:val="0"/>
                  <w:divBdr>
                    <w:top w:val="none" w:sz="0" w:space="0" w:color="auto"/>
                    <w:left w:val="none" w:sz="0" w:space="0" w:color="auto"/>
                    <w:bottom w:val="none" w:sz="0" w:space="0" w:color="auto"/>
                    <w:right w:val="none" w:sz="0" w:space="0" w:color="auto"/>
                  </w:divBdr>
                  <w:divsChild>
                    <w:div w:id="462621253">
                      <w:marLeft w:val="0"/>
                      <w:marRight w:val="0"/>
                      <w:marTop w:val="0"/>
                      <w:marBottom w:val="0"/>
                      <w:divBdr>
                        <w:top w:val="none" w:sz="0" w:space="0" w:color="auto"/>
                        <w:left w:val="none" w:sz="0" w:space="0" w:color="auto"/>
                        <w:bottom w:val="none" w:sz="0" w:space="0" w:color="auto"/>
                        <w:right w:val="none" w:sz="0" w:space="0" w:color="auto"/>
                      </w:divBdr>
                      <w:divsChild>
                        <w:div w:id="230699062">
                          <w:marLeft w:val="0"/>
                          <w:marRight w:val="0"/>
                          <w:marTop w:val="0"/>
                          <w:marBottom w:val="0"/>
                          <w:divBdr>
                            <w:top w:val="none" w:sz="0" w:space="0" w:color="auto"/>
                            <w:left w:val="none" w:sz="0" w:space="0" w:color="auto"/>
                            <w:bottom w:val="none" w:sz="0" w:space="0" w:color="auto"/>
                            <w:right w:val="none" w:sz="0" w:space="0" w:color="auto"/>
                          </w:divBdr>
                          <w:divsChild>
                            <w:div w:id="134540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oakamoorpc.org/" TargetMode="External"/><Relationship Id="rId1" Type="http://schemas.openxmlformats.org/officeDocument/2006/relationships/hyperlink" Target="mailto:oakamoorparishcouncil@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Consall Parish Council</dc:creator>
  <cp:lastModifiedBy>carmen giuliano</cp:lastModifiedBy>
  <cp:revision>6</cp:revision>
  <cp:lastPrinted>2024-08-06T12:08:00Z</cp:lastPrinted>
  <dcterms:created xsi:type="dcterms:W3CDTF">2024-08-06T12:09:00Z</dcterms:created>
  <dcterms:modified xsi:type="dcterms:W3CDTF">2024-08-07T17:05:00Z</dcterms:modified>
</cp:coreProperties>
</file>