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A5135" w14:textId="5844940F" w:rsidR="001C787A" w:rsidRPr="001F6324" w:rsidRDefault="00FA01A6" w:rsidP="007B25D3">
      <w:pPr>
        <w:spacing w:after="0" w:line="276" w:lineRule="auto"/>
        <w:rPr>
          <w:rFonts w:eastAsia="Calibri" w:cstheme="minorHAnsi"/>
          <w:b/>
        </w:rPr>
      </w:pPr>
      <w:r w:rsidRPr="001F6324">
        <w:rPr>
          <w:rFonts w:eastAsia="Calibri" w:cstheme="minorHAnsi"/>
          <w:b/>
        </w:rPr>
        <w:t>INUTES OF MEETING OF OAKAMOOR PARISH COUNCIL</w:t>
      </w:r>
      <w:r w:rsidR="001C787A" w:rsidRPr="001F6324">
        <w:rPr>
          <w:rFonts w:eastAsia="Calibri" w:cstheme="minorHAnsi"/>
          <w:b/>
        </w:rPr>
        <w:t xml:space="preserve"> </w:t>
      </w:r>
      <w:r w:rsidRPr="001F6324">
        <w:rPr>
          <w:rFonts w:eastAsia="Calibri" w:cstheme="minorHAnsi"/>
          <w:b/>
        </w:rPr>
        <w:t xml:space="preserve">HELD </w:t>
      </w:r>
      <w:r w:rsidR="00FB11A7" w:rsidRPr="001F6324">
        <w:rPr>
          <w:rFonts w:eastAsia="Calibri" w:cstheme="minorHAnsi"/>
          <w:b/>
        </w:rPr>
        <w:t xml:space="preserve">ON </w:t>
      </w:r>
      <w:r w:rsidR="00B74A56" w:rsidRPr="001F6324">
        <w:rPr>
          <w:rFonts w:eastAsia="Calibri" w:cstheme="minorHAnsi"/>
          <w:b/>
        </w:rPr>
        <w:t>MONDAY</w:t>
      </w:r>
      <w:r w:rsidR="000B6B2E" w:rsidRPr="001F6324">
        <w:rPr>
          <w:rFonts w:eastAsia="Calibri" w:cstheme="minorHAnsi"/>
          <w:b/>
        </w:rPr>
        <w:t xml:space="preserve"> </w:t>
      </w:r>
      <w:r w:rsidR="008507C1">
        <w:rPr>
          <w:rFonts w:eastAsia="Calibri" w:cstheme="minorHAnsi"/>
          <w:b/>
        </w:rPr>
        <w:t>4</w:t>
      </w:r>
      <w:r w:rsidR="008507C1" w:rsidRPr="008507C1">
        <w:rPr>
          <w:rFonts w:eastAsia="Calibri" w:cstheme="minorHAnsi"/>
          <w:b/>
          <w:vertAlign w:val="superscript"/>
        </w:rPr>
        <w:t>TH</w:t>
      </w:r>
      <w:r w:rsidR="008507C1">
        <w:rPr>
          <w:rFonts w:eastAsia="Calibri" w:cstheme="minorHAnsi"/>
          <w:b/>
        </w:rPr>
        <w:t xml:space="preserve"> MARCH 2</w:t>
      </w:r>
      <w:r w:rsidR="00B674F9">
        <w:rPr>
          <w:rFonts w:eastAsia="Calibri" w:cstheme="minorHAnsi"/>
          <w:b/>
        </w:rPr>
        <w:t>024</w:t>
      </w:r>
    </w:p>
    <w:p w14:paraId="0BBA7E6C" w14:textId="4EC8A40C" w:rsidR="001C787A" w:rsidRPr="001F6324" w:rsidRDefault="001C787A" w:rsidP="001C787A">
      <w:pPr>
        <w:spacing w:after="0" w:line="276" w:lineRule="auto"/>
        <w:jc w:val="center"/>
        <w:rPr>
          <w:rFonts w:eastAsia="Calibri" w:cstheme="minorHAnsi"/>
          <w:b/>
        </w:rPr>
      </w:pPr>
      <w:r w:rsidRPr="001F6324">
        <w:rPr>
          <w:rFonts w:eastAsia="Calibri" w:cstheme="minorHAnsi"/>
          <w:b/>
        </w:rPr>
        <w:t>AT OAKAMOOR VILLAGE HALL AT 7.00PM</w:t>
      </w:r>
    </w:p>
    <w:p w14:paraId="1A01825A" w14:textId="0D86E98D" w:rsidR="003A4DB9" w:rsidRPr="001F6324" w:rsidRDefault="00465CBA" w:rsidP="003A4DB9">
      <w:pPr>
        <w:spacing w:after="0" w:line="276" w:lineRule="auto"/>
        <w:jc w:val="center"/>
        <w:rPr>
          <w:rFonts w:eastAsia="Calibri" w:cstheme="minorHAnsi"/>
          <w:b/>
        </w:rPr>
      </w:pPr>
      <w:r w:rsidRPr="001F6324">
        <w:rPr>
          <w:rFonts w:eastAsia="Calibri" w:cstheme="minorHAnsi"/>
          <w:b/>
        </w:rPr>
        <w:t xml:space="preserve">                          </w:t>
      </w:r>
    </w:p>
    <w:p w14:paraId="127104AA" w14:textId="77777777" w:rsidR="00047A52" w:rsidRPr="001F6324" w:rsidRDefault="003A4DB9" w:rsidP="00047A52">
      <w:pPr>
        <w:spacing w:after="0" w:line="240" w:lineRule="auto"/>
        <w:ind w:left="720"/>
        <w:rPr>
          <w:rFonts w:eastAsia="Calibri" w:cstheme="minorHAnsi"/>
        </w:rPr>
      </w:pPr>
      <w:r w:rsidRPr="001F6324">
        <w:rPr>
          <w:rFonts w:eastAsia="Calibri" w:cstheme="minorHAnsi"/>
          <w:b/>
        </w:rPr>
        <w:t>Present</w:t>
      </w:r>
      <w:r w:rsidR="00B82A58" w:rsidRPr="001F6324">
        <w:rPr>
          <w:rFonts w:eastAsia="Calibri" w:cstheme="minorHAnsi"/>
        </w:rPr>
        <w:t>:</w:t>
      </w:r>
      <w:r w:rsidRPr="001F6324">
        <w:rPr>
          <w:rFonts w:eastAsia="Calibri" w:cstheme="minorHAnsi"/>
        </w:rPr>
        <w:t xml:space="preserve">       </w:t>
      </w:r>
      <w:r w:rsidR="00432141" w:rsidRPr="001F6324">
        <w:rPr>
          <w:rFonts w:eastAsia="Calibri" w:cstheme="minorHAnsi"/>
        </w:rPr>
        <w:tab/>
      </w:r>
      <w:r w:rsidR="00047A52" w:rsidRPr="001F6324">
        <w:rPr>
          <w:rFonts w:eastAsia="Calibri" w:cstheme="minorHAnsi"/>
          <w:b/>
        </w:rPr>
        <w:t>Chairman</w:t>
      </w:r>
      <w:r w:rsidR="00E6382F" w:rsidRPr="001F6324">
        <w:rPr>
          <w:rFonts w:eastAsia="Calibri" w:cstheme="minorHAnsi"/>
        </w:rPr>
        <w:t xml:space="preserve">: </w:t>
      </w:r>
      <w:r w:rsidR="00432141" w:rsidRPr="001F6324">
        <w:rPr>
          <w:rFonts w:eastAsia="Calibri" w:cstheme="minorHAnsi"/>
        </w:rPr>
        <w:tab/>
      </w:r>
      <w:r w:rsidR="00047A52" w:rsidRPr="001F6324">
        <w:rPr>
          <w:rFonts w:eastAsia="Calibri" w:cstheme="minorHAnsi"/>
        </w:rPr>
        <w:tab/>
        <w:t>Tony Loynes</w:t>
      </w:r>
    </w:p>
    <w:p w14:paraId="21B48DEF" w14:textId="6558B5C9" w:rsidR="004E607E" w:rsidRPr="001F6324" w:rsidRDefault="00047A52" w:rsidP="00047A52">
      <w:pPr>
        <w:spacing w:after="0" w:line="240" w:lineRule="auto"/>
        <w:ind w:left="1440" w:firstLine="720"/>
        <w:rPr>
          <w:rFonts w:eastAsia="Calibri" w:cstheme="minorHAnsi"/>
        </w:rPr>
      </w:pPr>
      <w:r w:rsidRPr="001F6324">
        <w:rPr>
          <w:rFonts w:eastAsia="Calibri" w:cstheme="minorHAnsi"/>
          <w:b/>
        </w:rPr>
        <w:t>Parish Councillors:</w:t>
      </w:r>
      <w:r w:rsidR="00432141" w:rsidRPr="001F6324">
        <w:rPr>
          <w:rFonts w:eastAsia="Calibri" w:cstheme="minorHAnsi"/>
          <w:b/>
        </w:rPr>
        <w:t xml:space="preserve">          </w:t>
      </w:r>
      <w:r w:rsidR="00A57F33" w:rsidRPr="001F6324">
        <w:rPr>
          <w:rFonts w:eastAsia="Calibri" w:cstheme="minorHAnsi"/>
        </w:rPr>
        <w:t xml:space="preserve">Glenys Beard, </w:t>
      </w:r>
      <w:r w:rsidR="0044610C" w:rsidRPr="001F6324">
        <w:rPr>
          <w:rFonts w:eastAsia="Calibri" w:cstheme="minorHAnsi"/>
        </w:rPr>
        <w:t>Samantha Cunningham,</w:t>
      </w:r>
    </w:p>
    <w:p w14:paraId="14FB82B5" w14:textId="71D5C680" w:rsidR="00F86672" w:rsidRDefault="00F86672" w:rsidP="00B674F9">
      <w:pPr>
        <w:spacing w:after="0" w:line="240" w:lineRule="auto"/>
        <w:ind w:left="1440" w:firstLine="720"/>
        <w:rPr>
          <w:rFonts w:eastAsia="Calibri" w:cstheme="minorHAnsi"/>
          <w:bCs/>
        </w:rPr>
      </w:pPr>
      <w:r w:rsidRPr="001F6324">
        <w:rPr>
          <w:rFonts w:eastAsia="Calibri" w:cstheme="minorHAnsi"/>
          <w:b/>
        </w:rPr>
        <w:tab/>
      </w:r>
      <w:r w:rsidRPr="001F6324">
        <w:rPr>
          <w:rFonts w:eastAsia="Calibri" w:cstheme="minorHAnsi"/>
          <w:b/>
        </w:rPr>
        <w:tab/>
      </w:r>
      <w:r w:rsidRPr="001F6324">
        <w:rPr>
          <w:rFonts w:eastAsia="Calibri" w:cstheme="minorHAnsi"/>
          <w:b/>
        </w:rPr>
        <w:tab/>
      </w:r>
      <w:r w:rsidR="000B6B2E" w:rsidRPr="001F6324">
        <w:rPr>
          <w:rFonts w:eastAsia="Calibri" w:cstheme="minorHAnsi"/>
          <w:bCs/>
        </w:rPr>
        <w:t>Peter Chell</w:t>
      </w:r>
      <w:r w:rsidR="00C87A0B">
        <w:rPr>
          <w:rFonts w:eastAsia="Calibri" w:cstheme="minorHAnsi"/>
          <w:bCs/>
        </w:rPr>
        <w:t>, Phil Charles,</w:t>
      </w:r>
      <w:r w:rsidR="008507C1">
        <w:rPr>
          <w:rFonts w:eastAsia="Calibri" w:cstheme="minorHAnsi"/>
          <w:bCs/>
        </w:rPr>
        <w:t xml:space="preserve"> Scott Watkins,</w:t>
      </w:r>
    </w:p>
    <w:p w14:paraId="0299B5A0" w14:textId="2D51E1F4" w:rsidR="00C87A0B" w:rsidRDefault="00C87A0B" w:rsidP="00B674F9">
      <w:pPr>
        <w:spacing w:after="0" w:line="240" w:lineRule="auto"/>
        <w:ind w:left="1440" w:firstLine="720"/>
        <w:rPr>
          <w:rFonts w:eastAsia="Calibri" w:cstheme="minorHAnsi"/>
          <w:bCs/>
        </w:rPr>
      </w:pPr>
      <w:r>
        <w:rPr>
          <w:rFonts w:eastAsia="Calibri" w:cstheme="minorHAnsi"/>
          <w:bCs/>
        </w:rPr>
        <w:tab/>
      </w:r>
      <w:r>
        <w:rPr>
          <w:rFonts w:eastAsia="Calibri" w:cstheme="minorHAnsi"/>
          <w:bCs/>
        </w:rPr>
        <w:tab/>
      </w:r>
      <w:r>
        <w:rPr>
          <w:rFonts w:eastAsia="Calibri" w:cstheme="minorHAnsi"/>
          <w:bCs/>
        </w:rPr>
        <w:tab/>
        <w:t>Heidi Worthington-Harris</w:t>
      </w:r>
    </w:p>
    <w:p w14:paraId="10A04306" w14:textId="790447E6" w:rsidR="00B674F9" w:rsidRPr="00B674F9" w:rsidRDefault="00B674F9" w:rsidP="00B674F9">
      <w:pPr>
        <w:spacing w:after="0" w:line="240" w:lineRule="auto"/>
        <w:ind w:left="1440" w:firstLine="720"/>
        <w:rPr>
          <w:rFonts w:eastAsia="Calibri" w:cstheme="minorHAnsi"/>
          <w:b/>
        </w:rPr>
      </w:pPr>
      <w:r w:rsidRPr="00B674F9">
        <w:rPr>
          <w:rFonts w:eastAsia="Calibri" w:cstheme="minorHAnsi"/>
          <w:b/>
        </w:rPr>
        <w:t>District Councillors:</w:t>
      </w:r>
      <w:r w:rsidRPr="00B674F9">
        <w:rPr>
          <w:rFonts w:eastAsia="Calibri" w:cstheme="minorHAnsi"/>
          <w:b/>
        </w:rPr>
        <w:tab/>
      </w:r>
      <w:r w:rsidR="008507C1">
        <w:rPr>
          <w:rFonts w:eastAsia="Calibri" w:cstheme="minorHAnsi"/>
          <w:bCs/>
        </w:rPr>
        <w:t>James Aberley</w:t>
      </w:r>
    </w:p>
    <w:p w14:paraId="63D9DD20" w14:textId="3801ECE6" w:rsidR="00425A05" w:rsidRPr="001F6324" w:rsidRDefault="00D52D4E" w:rsidP="00A57F33">
      <w:pPr>
        <w:spacing w:after="0" w:line="240" w:lineRule="auto"/>
        <w:rPr>
          <w:rFonts w:eastAsia="Calibri" w:cstheme="minorHAnsi"/>
        </w:rPr>
      </w:pPr>
      <w:r w:rsidRPr="001F6324">
        <w:rPr>
          <w:rFonts w:eastAsia="Calibri" w:cstheme="minorHAnsi"/>
        </w:rPr>
        <w:tab/>
      </w:r>
      <w:r w:rsidRPr="001F6324">
        <w:rPr>
          <w:rFonts w:eastAsia="Calibri" w:cstheme="minorHAnsi"/>
        </w:rPr>
        <w:tab/>
      </w:r>
      <w:r w:rsidR="00432141" w:rsidRPr="001F6324">
        <w:rPr>
          <w:rFonts w:eastAsia="Calibri" w:cstheme="minorHAnsi"/>
        </w:rPr>
        <w:t xml:space="preserve">        </w:t>
      </w:r>
      <w:r w:rsidR="00432141" w:rsidRPr="001F6324">
        <w:rPr>
          <w:rFonts w:eastAsia="Calibri" w:cstheme="minorHAnsi"/>
        </w:rPr>
        <w:tab/>
      </w:r>
      <w:r w:rsidR="00A57F33" w:rsidRPr="001F6324">
        <w:rPr>
          <w:rFonts w:eastAsia="Calibri" w:cstheme="minorHAnsi"/>
          <w:b/>
          <w:bCs/>
        </w:rPr>
        <w:t>SCC</w:t>
      </w:r>
      <w:r w:rsidR="00F86672" w:rsidRPr="001F6324">
        <w:rPr>
          <w:rFonts w:eastAsia="Calibri" w:cstheme="minorHAnsi"/>
          <w:b/>
          <w:bCs/>
        </w:rPr>
        <w:t>/District</w:t>
      </w:r>
      <w:r w:rsidR="00A57F33" w:rsidRPr="001F6324">
        <w:rPr>
          <w:rFonts w:eastAsia="Calibri" w:cstheme="minorHAnsi"/>
          <w:b/>
          <w:bCs/>
        </w:rPr>
        <w:t xml:space="preserve"> </w:t>
      </w:r>
      <w:r w:rsidR="00F86672" w:rsidRPr="001F6324">
        <w:rPr>
          <w:rFonts w:eastAsia="Calibri" w:cstheme="minorHAnsi"/>
          <w:b/>
          <w:bCs/>
        </w:rPr>
        <w:t>Cllr</w:t>
      </w:r>
      <w:r w:rsidR="00A57F33" w:rsidRPr="001F6324">
        <w:rPr>
          <w:rFonts w:eastAsia="Calibri" w:cstheme="minorHAnsi"/>
          <w:b/>
          <w:bCs/>
        </w:rPr>
        <w:t>:</w:t>
      </w:r>
      <w:r w:rsidR="00A57F33" w:rsidRPr="001F6324">
        <w:rPr>
          <w:rFonts w:eastAsia="Calibri" w:cstheme="minorHAnsi"/>
          <w:b/>
          <w:bCs/>
        </w:rPr>
        <w:tab/>
      </w:r>
      <w:r w:rsidR="0081475B" w:rsidRPr="001F6324">
        <w:rPr>
          <w:rFonts w:eastAsia="Calibri" w:cstheme="minorHAnsi"/>
        </w:rPr>
        <w:t>Mike Worthington</w:t>
      </w:r>
    </w:p>
    <w:p w14:paraId="7511BA60" w14:textId="600E438F" w:rsidR="0044610C" w:rsidRPr="001F6324" w:rsidRDefault="0044610C" w:rsidP="00A57F33">
      <w:pPr>
        <w:spacing w:after="0" w:line="240" w:lineRule="auto"/>
        <w:rPr>
          <w:rFonts w:eastAsia="Calibri" w:cstheme="minorHAnsi"/>
        </w:rPr>
      </w:pP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p>
    <w:p w14:paraId="11762F56" w14:textId="33D5104E" w:rsidR="003D03AD" w:rsidRPr="001F6324" w:rsidRDefault="00B82A58" w:rsidP="007A55B7">
      <w:pPr>
        <w:spacing w:after="0" w:line="240" w:lineRule="auto"/>
        <w:ind w:left="1440" w:firstLine="720"/>
        <w:rPr>
          <w:rFonts w:eastAsia="Calibri" w:cstheme="minorHAnsi"/>
        </w:rPr>
      </w:pPr>
      <w:r w:rsidRPr="001F6324">
        <w:rPr>
          <w:rFonts w:eastAsia="Calibri" w:cstheme="minorHAnsi"/>
          <w:b/>
        </w:rPr>
        <w:t>In Attendance:</w:t>
      </w:r>
      <w:r w:rsidR="00FA01A6" w:rsidRPr="001F6324">
        <w:rPr>
          <w:rFonts w:eastAsia="Calibri" w:cstheme="minorHAnsi"/>
          <w:b/>
        </w:rPr>
        <w:t xml:space="preserve">     </w:t>
      </w:r>
      <w:r w:rsidR="00425A05" w:rsidRPr="001F6324">
        <w:rPr>
          <w:rFonts w:eastAsia="Calibri" w:cstheme="minorHAnsi"/>
          <w:b/>
        </w:rPr>
        <w:tab/>
      </w:r>
      <w:r w:rsidR="006E32BD" w:rsidRPr="001F6324">
        <w:rPr>
          <w:rFonts w:eastAsia="Calibri" w:cstheme="minorHAnsi"/>
          <w:bCs/>
        </w:rPr>
        <w:t>Lengthsman</w:t>
      </w:r>
    </w:p>
    <w:p w14:paraId="0CBE663D" w14:textId="77777777" w:rsidR="007D2F30" w:rsidRPr="001F6324" w:rsidRDefault="007D2F30" w:rsidP="006E32BD">
      <w:pPr>
        <w:pBdr>
          <w:bottom w:val="single" w:sz="12" w:space="1" w:color="auto"/>
        </w:pBdr>
        <w:spacing w:after="0" w:line="240" w:lineRule="auto"/>
        <w:rPr>
          <w:rFonts w:eastAsia="Calibri" w:cstheme="minorHAnsi"/>
        </w:rPr>
      </w:pPr>
    </w:p>
    <w:p w14:paraId="3EE38396" w14:textId="77777777" w:rsidR="001602FF" w:rsidRPr="001F6324" w:rsidRDefault="001602FF" w:rsidP="00C950AF">
      <w:pPr>
        <w:spacing w:after="0" w:line="240" w:lineRule="auto"/>
        <w:rPr>
          <w:rFonts w:eastAsia="Calibri" w:cstheme="minorHAnsi"/>
          <w:bCs/>
        </w:rPr>
      </w:pPr>
    </w:p>
    <w:p w14:paraId="7B6BCE8B" w14:textId="7CBB155C" w:rsidR="008507C1" w:rsidRDefault="008507C1" w:rsidP="00C950AF">
      <w:pPr>
        <w:spacing w:after="0" w:line="240" w:lineRule="auto"/>
        <w:rPr>
          <w:rFonts w:eastAsia="Calibri" w:cstheme="minorHAnsi"/>
          <w:bCs/>
        </w:rPr>
      </w:pPr>
      <w:r>
        <w:rPr>
          <w:rFonts w:eastAsia="Calibri" w:cstheme="minorHAnsi"/>
          <w:bCs/>
        </w:rPr>
        <w:t xml:space="preserve">Prior to the meeting, the Chair held one </w:t>
      </w:r>
      <w:r w:rsidR="00657024">
        <w:rPr>
          <w:rFonts w:eastAsia="Calibri" w:cstheme="minorHAnsi"/>
          <w:bCs/>
        </w:rPr>
        <w:t>minute’s</w:t>
      </w:r>
      <w:r>
        <w:rPr>
          <w:rFonts w:eastAsia="Calibri" w:cstheme="minorHAnsi"/>
          <w:bCs/>
        </w:rPr>
        <w:t xml:space="preserve"> silence for the sad loss of former Councillor, Frank Meadows who served many years in the parish and will be sadly missed.</w:t>
      </w:r>
    </w:p>
    <w:p w14:paraId="29D0075E" w14:textId="77777777" w:rsidR="008507C1" w:rsidRDefault="008507C1" w:rsidP="00C950AF">
      <w:pPr>
        <w:spacing w:after="0" w:line="240" w:lineRule="auto"/>
        <w:rPr>
          <w:rFonts w:eastAsia="Calibri" w:cstheme="minorHAnsi"/>
          <w:bCs/>
        </w:rPr>
      </w:pPr>
    </w:p>
    <w:p w14:paraId="46B24ECB" w14:textId="71DF97D0" w:rsidR="000B6B2E" w:rsidRPr="001F6324" w:rsidRDefault="000B6B2E" w:rsidP="00C950AF">
      <w:pPr>
        <w:spacing w:after="0" w:line="240" w:lineRule="auto"/>
        <w:rPr>
          <w:rFonts w:eastAsia="Calibri" w:cstheme="minorHAnsi"/>
          <w:bCs/>
        </w:rPr>
      </w:pPr>
      <w:r w:rsidRPr="001F6324">
        <w:rPr>
          <w:rFonts w:eastAsia="Calibri" w:cstheme="minorHAnsi"/>
          <w:bCs/>
        </w:rPr>
        <w:t>The Chairman welcomed everyone to the meeting.</w:t>
      </w:r>
    </w:p>
    <w:p w14:paraId="5213DFF5" w14:textId="77777777" w:rsidR="000B6B2E" w:rsidRPr="001F6324" w:rsidRDefault="000B6B2E" w:rsidP="00C950AF">
      <w:pPr>
        <w:spacing w:after="0" w:line="240" w:lineRule="auto"/>
        <w:rPr>
          <w:rFonts w:eastAsia="Calibri" w:cstheme="minorHAnsi"/>
          <w:bCs/>
        </w:rPr>
      </w:pPr>
    </w:p>
    <w:p w14:paraId="49DAF6F4" w14:textId="56C8007F" w:rsidR="00A66A1C" w:rsidRPr="001F6324" w:rsidRDefault="00B674F9" w:rsidP="00C950AF">
      <w:pPr>
        <w:spacing w:after="0" w:line="240" w:lineRule="auto"/>
        <w:rPr>
          <w:rFonts w:eastAsia="Calibri" w:cstheme="minorHAnsi"/>
          <w:b/>
        </w:rPr>
      </w:pPr>
      <w:r>
        <w:rPr>
          <w:rFonts w:eastAsia="Calibri" w:cstheme="minorHAnsi"/>
          <w:b/>
        </w:rPr>
        <w:t>24.</w:t>
      </w:r>
      <w:r w:rsidR="008507C1">
        <w:rPr>
          <w:rFonts w:eastAsia="Calibri" w:cstheme="minorHAnsi"/>
          <w:b/>
        </w:rPr>
        <w:t>31</w:t>
      </w:r>
      <w:r w:rsidR="002F3554" w:rsidRPr="001F6324">
        <w:rPr>
          <w:rFonts w:eastAsia="Calibri" w:cstheme="minorHAnsi"/>
          <w:b/>
        </w:rPr>
        <w:tab/>
      </w:r>
      <w:r w:rsidR="00A66A1C" w:rsidRPr="001F6324">
        <w:rPr>
          <w:rFonts w:eastAsia="Calibri" w:cstheme="minorHAnsi"/>
          <w:b/>
        </w:rPr>
        <w:t>Apologies</w:t>
      </w:r>
      <w:r w:rsidR="008249E7" w:rsidRPr="001F6324">
        <w:rPr>
          <w:rFonts w:eastAsia="Calibri" w:cstheme="minorHAnsi"/>
          <w:b/>
        </w:rPr>
        <w:t>.</w:t>
      </w:r>
    </w:p>
    <w:p w14:paraId="41E69753" w14:textId="31133BB8" w:rsidR="008249E7" w:rsidRPr="001F6324" w:rsidRDefault="00C87A0B" w:rsidP="005723D0">
      <w:pPr>
        <w:spacing w:after="0" w:line="240" w:lineRule="auto"/>
        <w:ind w:firstLine="720"/>
        <w:rPr>
          <w:rFonts w:eastAsia="Calibri" w:cstheme="minorHAnsi"/>
        </w:rPr>
      </w:pPr>
      <w:r>
        <w:rPr>
          <w:rFonts w:eastAsia="Calibri" w:cstheme="minorHAnsi"/>
        </w:rPr>
        <w:t xml:space="preserve">District Cllr. </w:t>
      </w:r>
      <w:r w:rsidR="008507C1">
        <w:rPr>
          <w:rFonts w:eastAsia="Calibri" w:cstheme="minorHAnsi"/>
        </w:rPr>
        <w:t>Elsie Fallows.</w:t>
      </w:r>
    </w:p>
    <w:p w14:paraId="32CEBFCD" w14:textId="723487CF" w:rsidR="005955C9" w:rsidRPr="001F6324" w:rsidRDefault="005955C9" w:rsidP="005955C9">
      <w:pPr>
        <w:spacing w:after="0" w:line="240" w:lineRule="auto"/>
        <w:rPr>
          <w:rFonts w:eastAsia="Calibri" w:cstheme="minorHAnsi"/>
        </w:rPr>
      </w:pPr>
    </w:p>
    <w:p w14:paraId="7EC20DC6" w14:textId="4B1D0002" w:rsidR="005955C9" w:rsidRPr="001F6324" w:rsidRDefault="00B674F9" w:rsidP="005955C9">
      <w:pPr>
        <w:spacing w:after="0" w:line="240" w:lineRule="auto"/>
        <w:rPr>
          <w:rFonts w:eastAsia="Calibri" w:cstheme="minorHAnsi"/>
          <w:b/>
        </w:rPr>
      </w:pPr>
      <w:r>
        <w:rPr>
          <w:rFonts w:eastAsia="Calibri" w:cstheme="minorHAnsi"/>
          <w:b/>
        </w:rPr>
        <w:t>24.</w:t>
      </w:r>
      <w:r w:rsidR="008507C1">
        <w:rPr>
          <w:rFonts w:eastAsia="Calibri" w:cstheme="minorHAnsi"/>
          <w:b/>
        </w:rPr>
        <w:t>32</w:t>
      </w:r>
      <w:r w:rsidR="005955C9" w:rsidRPr="001F6324">
        <w:rPr>
          <w:rFonts w:eastAsia="Calibri" w:cstheme="minorHAnsi"/>
          <w:b/>
        </w:rPr>
        <w:tab/>
        <w:t>Declaration of Interest and Dispensations.</w:t>
      </w:r>
    </w:p>
    <w:p w14:paraId="7597552B" w14:textId="5C20C686" w:rsidR="005955C9" w:rsidRPr="001F6324" w:rsidRDefault="00B74A56" w:rsidP="005955C9">
      <w:pPr>
        <w:spacing w:after="0" w:line="240" w:lineRule="auto"/>
        <w:rPr>
          <w:rFonts w:eastAsia="Calibri" w:cstheme="minorHAnsi"/>
        </w:rPr>
      </w:pPr>
      <w:r w:rsidRPr="001F6324">
        <w:rPr>
          <w:rFonts w:eastAsia="Calibri" w:cstheme="minorHAnsi"/>
        </w:rPr>
        <w:tab/>
        <w:t xml:space="preserve">None. </w:t>
      </w:r>
    </w:p>
    <w:p w14:paraId="359D4626" w14:textId="6D98F4D9" w:rsidR="005955C9" w:rsidRPr="001F6324" w:rsidRDefault="005955C9" w:rsidP="005955C9">
      <w:pPr>
        <w:spacing w:after="0" w:line="240" w:lineRule="auto"/>
        <w:rPr>
          <w:rFonts w:eastAsia="Calibri" w:cstheme="minorHAnsi"/>
        </w:rPr>
      </w:pPr>
    </w:p>
    <w:p w14:paraId="3CBFE793" w14:textId="2BA325B4" w:rsidR="005955C9" w:rsidRPr="001F6324" w:rsidRDefault="00B674F9" w:rsidP="005955C9">
      <w:pPr>
        <w:spacing w:after="0" w:line="240" w:lineRule="auto"/>
        <w:rPr>
          <w:rFonts w:eastAsia="Calibri" w:cstheme="minorHAnsi"/>
        </w:rPr>
      </w:pPr>
      <w:r>
        <w:rPr>
          <w:rFonts w:eastAsia="Calibri" w:cstheme="minorHAnsi"/>
          <w:b/>
        </w:rPr>
        <w:t>24.</w:t>
      </w:r>
      <w:r w:rsidR="008507C1">
        <w:rPr>
          <w:rFonts w:eastAsia="Calibri" w:cstheme="minorHAnsi"/>
          <w:b/>
        </w:rPr>
        <w:t>33</w:t>
      </w:r>
      <w:r w:rsidR="005955C9" w:rsidRPr="001F6324">
        <w:rPr>
          <w:rFonts w:eastAsia="Calibri" w:cstheme="minorHAnsi"/>
          <w:b/>
        </w:rPr>
        <w:tab/>
        <w:t xml:space="preserve">Minutes of the Meeting held on Monday, </w:t>
      </w:r>
      <w:r w:rsidR="008507C1">
        <w:rPr>
          <w:rFonts w:eastAsia="Calibri" w:cstheme="minorHAnsi"/>
          <w:b/>
        </w:rPr>
        <w:t>5</w:t>
      </w:r>
      <w:r w:rsidR="008507C1" w:rsidRPr="008507C1">
        <w:rPr>
          <w:rFonts w:eastAsia="Calibri" w:cstheme="minorHAnsi"/>
          <w:b/>
          <w:vertAlign w:val="superscript"/>
        </w:rPr>
        <w:t>th</w:t>
      </w:r>
      <w:r w:rsidR="008507C1">
        <w:rPr>
          <w:rFonts w:eastAsia="Calibri" w:cstheme="minorHAnsi"/>
          <w:b/>
        </w:rPr>
        <w:t xml:space="preserve"> February 2024.</w:t>
      </w:r>
    </w:p>
    <w:p w14:paraId="2923B697" w14:textId="664D02AE" w:rsidR="005955C9" w:rsidRPr="001F6324" w:rsidRDefault="005955C9" w:rsidP="005955C9">
      <w:pPr>
        <w:pStyle w:val="ListParagraph"/>
        <w:spacing w:after="0" w:line="240" w:lineRule="auto"/>
        <w:rPr>
          <w:rFonts w:eastAsia="Calibri" w:cstheme="minorHAnsi"/>
          <w:i/>
        </w:rPr>
      </w:pPr>
      <w:r w:rsidRPr="001F6324">
        <w:rPr>
          <w:rFonts w:eastAsia="Calibri" w:cstheme="minorHAnsi"/>
          <w:b/>
          <w:i/>
        </w:rPr>
        <w:t>Resolved</w:t>
      </w:r>
      <w:r w:rsidRPr="001F6324">
        <w:rPr>
          <w:rFonts w:eastAsia="Calibri" w:cstheme="minorHAnsi"/>
        </w:rPr>
        <w:t xml:space="preserve"> </w:t>
      </w:r>
      <w:r w:rsidRPr="001F6324">
        <w:rPr>
          <w:rFonts w:eastAsia="Calibri" w:cstheme="minorHAnsi"/>
          <w:i/>
        </w:rPr>
        <w:t xml:space="preserve">that the Minutes of the Meeting held </w:t>
      </w:r>
      <w:r w:rsidR="00B674F9">
        <w:rPr>
          <w:rFonts w:eastAsia="Calibri" w:cstheme="minorHAnsi"/>
          <w:i/>
        </w:rPr>
        <w:t xml:space="preserve">on </w:t>
      </w:r>
      <w:r w:rsidR="008507C1">
        <w:rPr>
          <w:rFonts w:eastAsia="Calibri" w:cstheme="minorHAnsi"/>
          <w:i/>
        </w:rPr>
        <w:t>5</w:t>
      </w:r>
      <w:r w:rsidR="008507C1" w:rsidRPr="008507C1">
        <w:rPr>
          <w:rFonts w:eastAsia="Calibri" w:cstheme="minorHAnsi"/>
          <w:i/>
          <w:vertAlign w:val="superscript"/>
        </w:rPr>
        <w:t>th</w:t>
      </w:r>
      <w:r w:rsidR="008507C1">
        <w:rPr>
          <w:rFonts w:eastAsia="Calibri" w:cstheme="minorHAnsi"/>
          <w:i/>
        </w:rPr>
        <w:t xml:space="preserve"> February</w:t>
      </w:r>
      <w:r w:rsidR="00B74A56" w:rsidRPr="001F6324">
        <w:rPr>
          <w:rFonts w:eastAsia="Calibri" w:cstheme="minorHAnsi"/>
          <w:i/>
        </w:rPr>
        <w:t xml:space="preserve"> 202</w:t>
      </w:r>
      <w:r w:rsidR="00C87A0B">
        <w:rPr>
          <w:rFonts w:eastAsia="Calibri" w:cstheme="minorHAnsi"/>
          <w:i/>
        </w:rPr>
        <w:t>4</w:t>
      </w:r>
      <w:r w:rsidRPr="001F6324">
        <w:rPr>
          <w:rFonts w:eastAsia="Calibri" w:cstheme="minorHAnsi"/>
          <w:i/>
        </w:rPr>
        <w:t xml:space="preserve">, having been </w:t>
      </w:r>
      <w:r w:rsidR="004947E3" w:rsidRPr="001F6324">
        <w:rPr>
          <w:rFonts w:eastAsia="Calibri" w:cstheme="minorHAnsi"/>
          <w:i/>
        </w:rPr>
        <w:t>circulated,</w:t>
      </w:r>
      <w:r w:rsidRPr="001F6324">
        <w:rPr>
          <w:rFonts w:eastAsia="Calibri" w:cstheme="minorHAnsi"/>
          <w:i/>
        </w:rPr>
        <w:t xml:space="preserve"> be </w:t>
      </w:r>
      <w:proofErr w:type="gramStart"/>
      <w:r w:rsidRPr="001F6324">
        <w:rPr>
          <w:rFonts w:eastAsia="Calibri" w:cstheme="minorHAnsi"/>
          <w:i/>
        </w:rPr>
        <w:t>confirmed</w:t>
      </w:r>
      <w:proofErr w:type="gramEnd"/>
      <w:r w:rsidRPr="001F6324">
        <w:rPr>
          <w:rFonts w:eastAsia="Calibri" w:cstheme="minorHAnsi"/>
          <w:i/>
        </w:rPr>
        <w:t xml:space="preserve"> and signed as a correct record by the Chair.</w:t>
      </w:r>
    </w:p>
    <w:p w14:paraId="20036D81" w14:textId="60CF873A" w:rsidR="00F820DD" w:rsidRPr="001F6324" w:rsidRDefault="00F820DD" w:rsidP="00F820DD">
      <w:pPr>
        <w:spacing w:after="0" w:line="240" w:lineRule="auto"/>
        <w:rPr>
          <w:rFonts w:eastAsia="Calibri" w:cstheme="minorHAnsi"/>
        </w:rPr>
      </w:pPr>
    </w:p>
    <w:p w14:paraId="651CE178" w14:textId="2F9F06ED" w:rsidR="00A90B95" w:rsidRPr="001F6324" w:rsidRDefault="00B674F9" w:rsidP="005955C9">
      <w:pPr>
        <w:spacing w:after="0" w:line="240" w:lineRule="auto"/>
        <w:rPr>
          <w:rFonts w:eastAsia="Calibri" w:cstheme="minorHAnsi"/>
          <w:b/>
        </w:rPr>
      </w:pPr>
      <w:r>
        <w:rPr>
          <w:rFonts w:eastAsia="Calibri" w:cstheme="minorHAnsi"/>
          <w:b/>
        </w:rPr>
        <w:t>24.</w:t>
      </w:r>
      <w:r w:rsidR="008507C1">
        <w:rPr>
          <w:rFonts w:eastAsia="Calibri" w:cstheme="minorHAnsi"/>
          <w:b/>
        </w:rPr>
        <w:t>34</w:t>
      </w:r>
      <w:r w:rsidR="00484DD9" w:rsidRPr="001F6324">
        <w:rPr>
          <w:rFonts w:eastAsia="Calibri" w:cstheme="minorHAnsi"/>
          <w:b/>
        </w:rPr>
        <w:tab/>
      </w:r>
      <w:r w:rsidR="00BD0CBD" w:rsidRPr="001F6324">
        <w:rPr>
          <w:rFonts w:eastAsia="Calibri" w:cstheme="minorHAnsi"/>
          <w:b/>
        </w:rPr>
        <w:t>Public Participation.</w:t>
      </w:r>
    </w:p>
    <w:p w14:paraId="53DAF9C8" w14:textId="63AD1CCC" w:rsidR="00795C80" w:rsidRPr="00925742" w:rsidRDefault="008507C1" w:rsidP="00925742">
      <w:pPr>
        <w:spacing w:after="0" w:line="240" w:lineRule="auto"/>
        <w:ind w:left="720"/>
        <w:rPr>
          <w:rFonts w:eastAsia="Calibri" w:cstheme="minorHAnsi"/>
          <w:bCs/>
        </w:rPr>
      </w:pPr>
      <w:r>
        <w:rPr>
          <w:rFonts w:eastAsia="Calibri" w:cstheme="minorHAnsi"/>
          <w:bCs/>
        </w:rPr>
        <w:t>None.</w:t>
      </w:r>
    </w:p>
    <w:p w14:paraId="1FE85382" w14:textId="77777777" w:rsidR="00193B0A" w:rsidRPr="00B674F9" w:rsidRDefault="00193B0A" w:rsidP="00925742">
      <w:pPr>
        <w:spacing w:after="0" w:line="240" w:lineRule="auto"/>
        <w:rPr>
          <w:rFonts w:eastAsia="Calibri" w:cstheme="minorHAnsi"/>
          <w:b/>
          <w:bCs/>
          <w:iCs/>
          <w:color w:val="FF0000"/>
        </w:rPr>
      </w:pPr>
    </w:p>
    <w:p w14:paraId="37C172DC" w14:textId="197CF27E" w:rsidR="00C76C0C" w:rsidRPr="001F6324" w:rsidRDefault="00B674F9" w:rsidP="00C950AF">
      <w:pPr>
        <w:spacing w:after="0" w:line="240" w:lineRule="auto"/>
        <w:rPr>
          <w:rFonts w:eastAsia="Calibri" w:cstheme="minorHAnsi"/>
          <w:b/>
        </w:rPr>
      </w:pPr>
      <w:r>
        <w:rPr>
          <w:rFonts w:eastAsia="Calibri" w:cstheme="minorHAnsi"/>
          <w:b/>
        </w:rPr>
        <w:t>24.</w:t>
      </w:r>
      <w:r w:rsidR="008507C1">
        <w:rPr>
          <w:rFonts w:eastAsia="Calibri" w:cstheme="minorHAnsi"/>
          <w:b/>
        </w:rPr>
        <w:t>35</w:t>
      </w:r>
      <w:r w:rsidR="00C950AF" w:rsidRPr="001F6324">
        <w:rPr>
          <w:rFonts w:eastAsia="Calibri" w:cstheme="minorHAnsi"/>
          <w:b/>
        </w:rPr>
        <w:tab/>
      </w:r>
      <w:r w:rsidR="00402F38" w:rsidRPr="001F6324">
        <w:rPr>
          <w:rFonts w:eastAsia="Calibri" w:cstheme="minorHAnsi"/>
          <w:b/>
        </w:rPr>
        <w:t>Actions and Updates from Previous Meetings.</w:t>
      </w:r>
    </w:p>
    <w:p w14:paraId="14E19988" w14:textId="34637711" w:rsidR="00556583" w:rsidRDefault="002353E3" w:rsidP="00556583">
      <w:pPr>
        <w:spacing w:after="0" w:line="240" w:lineRule="auto"/>
        <w:ind w:left="720"/>
        <w:rPr>
          <w:rFonts w:eastAsia="Calibri" w:cstheme="minorHAnsi"/>
          <w:bCs/>
        </w:rPr>
      </w:pPr>
      <w:r>
        <w:rPr>
          <w:rFonts w:eastAsia="Calibri" w:cstheme="minorHAnsi"/>
          <w:bCs/>
        </w:rPr>
        <w:t xml:space="preserve">1. Online Banking </w:t>
      </w:r>
      <w:r w:rsidR="008507C1">
        <w:rPr>
          <w:rFonts w:eastAsia="Calibri" w:cstheme="minorHAnsi"/>
          <w:bCs/>
        </w:rPr>
        <w:t>– O</w:t>
      </w:r>
      <w:r>
        <w:rPr>
          <w:rFonts w:eastAsia="Calibri" w:cstheme="minorHAnsi"/>
          <w:bCs/>
        </w:rPr>
        <w:t xml:space="preserve">ngoing. </w:t>
      </w:r>
    </w:p>
    <w:p w14:paraId="10BB1BD8" w14:textId="79310B50" w:rsidR="002353E3" w:rsidRDefault="002353E3" w:rsidP="00556583">
      <w:pPr>
        <w:spacing w:after="0" w:line="240" w:lineRule="auto"/>
        <w:ind w:left="720"/>
        <w:rPr>
          <w:rFonts w:eastAsia="Calibri" w:cstheme="minorHAnsi"/>
          <w:bCs/>
        </w:rPr>
      </w:pPr>
      <w:r>
        <w:rPr>
          <w:rFonts w:eastAsia="Calibri" w:cstheme="minorHAnsi"/>
          <w:bCs/>
        </w:rPr>
        <w:t>2. Notice Board –</w:t>
      </w:r>
      <w:r w:rsidR="008507C1">
        <w:rPr>
          <w:rFonts w:eastAsia="Calibri" w:cstheme="minorHAnsi"/>
          <w:bCs/>
        </w:rPr>
        <w:t xml:space="preserve"> </w:t>
      </w:r>
      <w:r>
        <w:rPr>
          <w:rFonts w:eastAsia="Calibri" w:cstheme="minorHAnsi"/>
          <w:bCs/>
        </w:rPr>
        <w:t xml:space="preserve">6-8 weeks for </w:t>
      </w:r>
      <w:r w:rsidR="008507C1">
        <w:rPr>
          <w:rFonts w:eastAsia="Calibri" w:cstheme="minorHAnsi"/>
          <w:bCs/>
        </w:rPr>
        <w:t>delivery. Ongoing.</w:t>
      </w:r>
    </w:p>
    <w:p w14:paraId="1A21C9F4" w14:textId="77777777" w:rsidR="00D11D11" w:rsidRDefault="008507C1" w:rsidP="00556583">
      <w:pPr>
        <w:spacing w:after="0" w:line="240" w:lineRule="auto"/>
        <w:ind w:left="720"/>
        <w:rPr>
          <w:rFonts w:eastAsia="Calibri" w:cstheme="minorHAnsi"/>
          <w:bCs/>
        </w:rPr>
      </w:pPr>
      <w:r>
        <w:rPr>
          <w:rFonts w:eastAsia="Calibri" w:cstheme="minorHAnsi"/>
          <w:bCs/>
        </w:rPr>
        <w:t xml:space="preserve">3. Email sent to Candent regarding resurfacing/filling of pavement. Acknowledge of email </w:t>
      </w:r>
    </w:p>
    <w:p w14:paraId="1005476D" w14:textId="25171EB9" w:rsidR="008507C1" w:rsidRPr="001F6324" w:rsidRDefault="00D11D11" w:rsidP="00556583">
      <w:pPr>
        <w:spacing w:after="0" w:line="240" w:lineRule="auto"/>
        <w:ind w:left="720"/>
        <w:rPr>
          <w:rFonts w:eastAsia="Calibri" w:cstheme="minorHAnsi"/>
          <w:bCs/>
        </w:rPr>
      </w:pPr>
      <w:r>
        <w:rPr>
          <w:rFonts w:eastAsia="Calibri" w:cstheme="minorHAnsi"/>
          <w:bCs/>
        </w:rPr>
        <w:t xml:space="preserve">    </w:t>
      </w:r>
      <w:r w:rsidR="008507C1">
        <w:rPr>
          <w:rFonts w:eastAsia="Calibri" w:cstheme="minorHAnsi"/>
          <w:bCs/>
        </w:rPr>
        <w:t>receive and complaint logged.</w:t>
      </w:r>
    </w:p>
    <w:p w14:paraId="622DA1F0" w14:textId="77777777" w:rsidR="004F0AFB" w:rsidRPr="001F6324" w:rsidRDefault="004F0AFB" w:rsidP="002020C0">
      <w:pPr>
        <w:spacing w:after="0" w:line="240" w:lineRule="auto"/>
        <w:rPr>
          <w:rFonts w:eastAsia="Calibri" w:cstheme="minorHAnsi"/>
          <w:b/>
        </w:rPr>
      </w:pPr>
    </w:p>
    <w:p w14:paraId="00636D31" w14:textId="7CCE4F45" w:rsidR="003D03AD" w:rsidRPr="001F6324" w:rsidRDefault="00B674F9" w:rsidP="002020C0">
      <w:pPr>
        <w:spacing w:after="0" w:line="240" w:lineRule="auto"/>
        <w:rPr>
          <w:rFonts w:eastAsia="Calibri" w:cstheme="minorHAnsi"/>
          <w:bCs/>
        </w:rPr>
      </w:pPr>
      <w:r>
        <w:rPr>
          <w:rFonts w:eastAsia="Calibri" w:cstheme="minorHAnsi"/>
          <w:b/>
        </w:rPr>
        <w:t>24.</w:t>
      </w:r>
      <w:r w:rsidR="00D11D11">
        <w:rPr>
          <w:rFonts w:eastAsia="Calibri" w:cstheme="minorHAnsi"/>
          <w:b/>
        </w:rPr>
        <w:t>36</w:t>
      </w:r>
      <w:r w:rsidR="00641979" w:rsidRPr="001F6324">
        <w:rPr>
          <w:rFonts w:eastAsia="Calibri" w:cstheme="minorHAnsi"/>
          <w:b/>
        </w:rPr>
        <w:t xml:space="preserve"> </w:t>
      </w:r>
      <w:r w:rsidR="000A31BA" w:rsidRPr="001F6324">
        <w:rPr>
          <w:rFonts w:eastAsia="Calibri" w:cstheme="minorHAnsi"/>
          <w:b/>
        </w:rPr>
        <w:t xml:space="preserve">  </w:t>
      </w:r>
      <w:r w:rsidR="000E1F34" w:rsidRPr="001F6324">
        <w:rPr>
          <w:rFonts w:eastAsia="Calibri" w:cstheme="minorHAnsi"/>
          <w:b/>
        </w:rPr>
        <w:t>Planning Mat</w:t>
      </w:r>
      <w:r w:rsidR="000E637A" w:rsidRPr="001F6324">
        <w:rPr>
          <w:rFonts w:eastAsia="Calibri" w:cstheme="minorHAnsi"/>
          <w:b/>
        </w:rPr>
        <w:t>ters.</w:t>
      </w:r>
    </w:p>
    <w:p w14:paraId="3734DFEA" w14:textId="7D3AD723" w:rsidR="0011172D" w:rsidRPr="001F6324" w:rsidRDefault="008B53F8" w:rsidP="0011172D">
      <w:pPr>
        <w:spacing w:after="0" w:line="240" w:lineRule="auto"/>
        <w:ind w:firstLine="720"/>
        <w:rPr>
          <w:rFonts w:eastAsia="Calibri" w:cstheme="minorHAnsi"/>
        </w:rPr>
      </w:pPr>
      <w:r w:rsidRPr="001F6324">
        <w:rPr>
          <w:rFonts w:eastAsia="Calibri" w:cstheme="minorHAnsi"/>
        </w:rPr>
        <w:t xml:space="preserve">a. </w:t>
      </w:r>
      <w:r w:rsidR="00FA01A6" w:rsidRPr="001F6324">
        <w:rPr>
          <w:rFonts w:eastAsia="Calibri" w:cstheme="minorHAnsi"/>
          <w:u w:val="single"/>
        </w:rPr>
        <w:t>Applications</w:t>
      </w:r>
      <w:r w:rsidR="00E84B5C" w:rsidRPr="001F6324">
        <w:rPr>
          <w:rFonts w:eastAsia="Calibri" w:cstheme="minorHAnsi"/>
          <w:u w:val="single"/>
        </w:rPr>
        <w:t>.</w:t>
      </w:r>
      <w:r w:rsidR="00FA01A6" w:rsidRPr="001F6324">
        <w:rPr>
          <w:rFonts w:eastAsia="Calibri" w:cstheme="minorHAnsi"/>
        </w:rPr>
        <w:t xml:space="preserve"> </w:t>
      </w:r>
    </w:p>
    <w:p w14:paraId="3940F268" w14:textId="279D859D" w:rsidR="002353E3" w:rsidRPr="00D11D11" w:rsidRDefault="00D11D11" w:rsidP="002353E3">
      <w:pPr>
        <w:spacing w:after="0" w:line="264" w:lineRule="auto"/>
        <w:ind w:left="720"/>
        <w:rPr>
          <w:rFonts w:cstheme="minorHAnsi"/>
          <w:bCs/>
          <w:color w:val="000000" w:themeColor="text1"/>
        </w:rPr>
      </w:pPr>
      <w:r>
        <w:rPr>
          <w:rFonts w:cstheme="minorHAnsi"/>
          <w:b/>
          <w:color w:val="000000" w:themeColor="text1"/>
        </w:rPr>
        <w:t xml:space="preserve">SMD/2024/0088 – </w:t>
      </w:r>
      <w:r w:rsidRPr="00D11D11">
        <w:rPr>
          <w:rFonts w:cstheme="minorHAnsi"/>
          <w:bCs/>
          <w:color w:val="000000" w:themeColor="text1"/>
        </w:rPr>
        <w:t>Woodside Cottage, Farley Road, Oakamoor.</w:t>
      </w:r>
    </w:p>
    <w:p w14:paraId="792E4D79" w14:textId="44CEDA2D" w:rsidR="00D11D11" w:rsidRPr="00D11D11" w:rsidRDefault="00D11D11" w:rsidP="002353E3">
      <w:pPr>
        <w:spacing w:after="0" w:line="264" w:lineRule="auto"/>
        <w:ind w:left="720"/>
        <w:rPr>
          <w:rFonts w:cstheme="minorHAnsi"/>
          <w:bCs/>
          <w:color w:val="000000" w:themeColor="text1"/>
        </w:rPr>
      </w:pPr>
      <w:r w:rsidRPr="00D11D11">
        <w:rPr>
          <w:rFonts w:cstheme="minorHAnsi"/>
          <w:bCs/>
          <w:color w:val="000000" w:themeColor="text1"/>
        </w:rPr>
        <w:t xml:space="preserve">Two </w:t>
      </w:r>
      <w:proofErr w:type="spellStart"/>
      <w:r w:rsidRPr="00D11D11">
        <w:rPr>
          <w:rFonts w:cstheme="minorHAnsi"/>
          <w:bCs/>
          <w:color w:val="000000" w:themeColor="text1"/>
        </w:rPr>
        <w:t>storey</w:t>
      </w:r>
      <w:proofErr w:type="spellEnd"/>
      <w:r w:rsidRPr="00D11D11">
        <w:rPr>
          <w:rFonts w:cstheme="minorHAnsi"/>
          <w:bCs/>
          <w:color w:val="000000" w:themeColor="text1"/>
        </w:rPr>
        <w:t xml:space="preserve"> side extension replacing two </w:t>
      </w:r>
      <w:proofErr w:type="spellStart"/>
      <w:r w:rsidRPr="00D11D11">
        <w:rPr>
          <w:rFonts w:cstheme="minorHAnsi"/>
          <w:bCs/>
          <w:color w:val="000000" w:themeColor="text1"/>
        </w:rPr>
        <w:t>storey</w:t>
      </w:r>
      <w:proofErr w:type="spellEnd"/>
      <w:r w:rsidRPr="00D11D11">
        <w:rPr>
          <w:rFonts w:cstheme="minorHAnsi"/>
          <w:bCs/>
          <w:color w:val="000000" w:themeColor="text1"/>
        </w:rPr>
        <w:t xml:space="preserve"> red brick existing extension.</w:t>
      </w:r>
    </w:p>
    <w:p w14:paraId="4F4793E4" w14:textId="279B28F3" w:rsidR="002353E3" w:rsidRPr="002353E3" w:rsidRDefault="002353E3" w:rsidP="005C34CE">
      <w:pPr>
        <w:spacing w:after="0" w:line="264" w:lineRule="auto"/>
        <w:ind w:firstLine="720"/>
        <w:rPr>
          <w:rFonts w:cstheme="minorHAnsi"/>
          <w:bCs/>
          <w:color w:val="000000" w:themeColor="text1"/>
          <w:u w:val="single"/>
        </w:rPr>
      </w:pPr>
      <w:r w:rsidRPr="002353E3">
        <w:rPr>
          <w:rFonts w:cstheme="minorHAnsi"/>
          <w:bCs/>
          <w:color w:val="000000" w:themeColor="text1"/>
          <w:u w:val="single"/>
        </w:rPr>
        <w:t>Conclusion</w:t>
      </w:r>
    </w:p>
    <w:p w14:paraId="4683E4F0" w14:textId="0A528190" w:rsidR="002353E3" w:rsidRPr="00752113" w:rsidRDefault="002353E3" w:rsidP="005C34CE">
      <w:pPr>
        <w:spacing w:after="0" w:line="264" w:lineRule="auto"/>
        <w:ind w:firstLine="720"/>
        <w:rPr>
          <w:rFonts w:cstheme="minorHAnsi"/>
          <w:bCs/>
          <w:color w:val="000000" w:themeColor="text1"/>
        </w:rPr>
      </w:pPr>
      <w:r>
        <w:rPr>
          <w:rFonts w:cstheme="minorHAnsi"/>
          <w:bCs/>
          <w:color w:val="000000" w:themeColor="text1"/>
        </w:rPr>
        <w:t>OPC Support the above application.</w:t>
      </w:r>
    </w:p>
    <w:p w14:paraId="1F6BC48C" w14:textId="7864F301" w:rsidR="0011172D" w:rsidRPr="001F6324" w:rsidRDefault="008B53F8" w:rsidP="00F45798">
      <w:pPr>
        <w:spacing w:after="0" w:line="240" w:lineRule="auto"/>
        <w:ind w:firstLine="720"/>
        <w:rPr>
          <w:rFonts w:eastAsia="Calibri" w:cstheme="minorHAnsi"/>
        </w:rPr>
      </w:pPr>
      <w:r w:rsidRPr="001F6324">
        <w:rPr>
          <w:rFonts w:eastAsia="Calibri" w:cstheme="minorHAnsi"/>
        </w:rPr>
        <w:t>b.</w:t>
      </w:r>
      <w:r w:rsidR="0011172D" w:rsidRPr="001F6324">
        <w:rPr>
          <w:rFonts w:eastAsia="Calibri" w:cstheme="minorHAnsi"/>
        </w:rPr>
        <w:t xml:space="preserve"> </w:t>
      </w:r>
      <w:proofErr w:type="gramStart"/>
      <w:r w:rsidR="0011172D" w:rsidRPr="001F6324">
        <w:rPr>
          <w:rFonts w:eastAsia="Calibri" w:cstheme="minorHAnsi"/>
          <w:u w:val="single"/>
        </w:rPr>
        <w:t>To Note</w:t>
      </w:r>
      <w:proofErr w:type="gramEnd"/>
      <w:r w:rsidR="0011172D" w:rsidRPr="001F6324">
        <w:rPr>
          <w:rFonts w:eastAsia="Calibri" w:cstheme="minorHAnsi"/>
          <w:u w:val="single"/>
        </w:rPr>
        <w:t xml:space="preserve"> SMDC decisions on previous applications</w:t>
      </w:r>
      <w:r w:rsidR="0011172D" w:rsidRPr="001F6324">
        <w:rPr>
          <w:rFonts w:eastAsia="Calibri" w:cstheme="minorHAnsi"/>
        </w:rPr>
        <w:t xml:space="preserve">.    </w:t>
      </w:r>
    </w:p>
    <w:p w14:paraId="3440DBDD" w14:textId="475AF037" w:rsidR="00752113" w:rsidRPr="001F6324" w:rsidRDefault="002353E3" w:rsidP="00D806F7">
      <w:pPr>
        <w:spacing w:after="0" w:line="240" w:lineRule="auto"/>
        <w:rPr>
          <w:rFonts w:eastAsia="Calibri" w:cstheme="minorHAnsi"/>
        </w:rPr>
      </w:pPr>
      <w:r>
        <w:rPr>
          <w:rFonts w:eastAsia="Calibri" w:cstheme="minorHAnsi"/>
        </w:rPr>
        <w:tab/>
      </w:r>
      <w:r w:rsidR="00D11D11">
        <w:rPr>
          <w:rFonts w:eastAsia="Calibri" w:cstheme="minorHAnsi"/>
        </w:rPr>
        <w:t>SMD/2023/0592 -Planning permission refused.</w:t>
      </w:r>
    </w:p>
    <w:p w14:paraId="6D493E64" w14:textId="55669403" w:rsidR="0011172D" w:rsidRPr="001F6324" w:rsidRDefault="0004443A" w:rsidP="00D806F7">
      <w:pPr>
        <w:spacing w:after="0" w:line="240" w:lineRule="auto"/>
        <w:ind w:firstLine="720"/>
        <w:rPr>
          <w:rFonts w:eastAsia="Calibri" w:cstheme="minorHAnsi"/>
        </w:rPr>
      </w:pPr>
      <w:r w:rsidRPr="001F6324">
        <w:rPr>
          <w:rFonts w:eastAsia="Calibri" w:cstheme="minorHAnsi"/>
        </w:rPr>
        <w:lastRenderedPageBreak/>
        <w:t xml:space="preserve">c. </w:t>
      </w:r>
      <w:r w:rsidR="00A67193" w:rsidRPr="001F6324">
        <w:rPr>
          <w:rFonts w:eastAsia="Calibri" w:cstheme="minorHAnsi"/>
          <w:u w:val="single"/>
        </w:rPr>
        <w:t>Any Other Planning Matters</w:t>
      </w:r>
    </w:p>
    <w:p w14:paraId="41683988" w14:textId="77777777" w:rsidR="00D11D11" w:rsidRDefault="00D11D11" w:rsidP="00752113">
      <w:pPr>
        <w:spacing w:after="0" w:line="264" w:lineRule="auto"/>
        <w:ind w:left="720"/>
        <w:rPr>
          <w:rFonts w:cstheme="minorHAnsi"/>
          <w:bCs/>
          <w:color w:val="000000" w:themeColor="text1"/>
        </w:rPr>
      </w:pPr>
      <w:r>
        <w:rPr>
          <w:rFonts w:cstheme="minorHAnsi"/>
          <w:b/>
          <w:color w:val="000000" w:themeColor="text1"/>
        </w:rPr>
        <w:t xml:space="preserve">    </w:t>
      </w:r>
      <w:r w:rsidR="00752113" w:rsidRPr="001F6324">
        <w:rPr>
          <w:rFonts w:cstheme="minorHAnsi"/>
          <w:b/>
          <w:color w:val="000000" w:themeColor="text1"/>
        </w:rPr>
        <w:t>SMD/2023/0532</w:t>
      </w:r>
      <w:r w:rsidR="00752113" w:rsidRPr="001F6324">
        <w:rPr>
          <w:rFonts w:cstheme="minorHAnsi"/>
          <w:bCs/>
          <w:color w:val="000000" w:themeColor="text1"/>
        </w:rPr>
        <w:t xml:space="preserve"> – c/o Laver Leisure (Oakamoor), Moneystone Quarry, Cheadle Road, </w:t>
      </w:r>
      <w:r>
        <w:rPr>
          <w:rFonts w:cstheme="minorHAnsi"/>
          <w:bCs/>
          <w:color w:val="000000" w:themeColor="text1"/>
        </w:rPr>
        <w:t xml:space="preserve">  </w:t>
      </w:r>
    </w:p>
    <w:p w14:paraId="0AF15EFD" w14:textId="74E68BD7" w:rsidR="00752113" w:rsidRPr="001F6324" w:rsidRDefault="00D11D11" w:rsidP="00752113">
      <w:pPr>
        <w:spacing w:after="0" w:line="264" w:lineRule="auto"/>
        <w:ind w:left="720"/>
        <w:rPr>
          <w:rFonts w:cstheme="minorHAnsi"/>
          <w:bCs/>
          <w:color w:val="000000" w:themeColor="text1"/>
        </w:rPr>
      </w:pPr>
      <w:r>
        <w:rPr>
          <w:rFonts w:cstheme="minorHAnsi"/>
          <w:b/>
          <w:color w:val="000000" w:themeColor="text1"/>
        </w:rPr>
        <w:t xml:space="preserve">    </w:t>
      </w:r>
      <w:r w:rsidR="00752113" w:rsidRPr="001F6324">
        <w:rPr>
          <w:rFonts w:cstheme="minorHAnsi"/>
          <w:bCs/>
          <w:color w:val="000000" w:themeColor="text1"/>
        </w:rPr>
        <w:t>Oakamoor.</w:t>
      </w:r>
    </w:p>
    <w:p w14:paraId="2C59FADE" w14:textId="77777777" w:rsidR="00D11D11" w:rsidRDefault="00D11D11" w:rsidP="00D11D11">
      <w:pPr>
        <w:spacing w:after="0"/>
        <w:ind w:left="720"/>
        <w:rPr>
          <w:rFonts w:cstheme="minorHAnsi"/>
          <w:bCs/>
          <w:color w:val="000000" w:themeColor="text1"/>
        </w:rPr>
      </w:pPr>
      <w:r>
        <w:rPr>
          <w:rFonts w:cstheme="minorHAnsi"/>
          <w:bCs/>
          <w:color w:val="000000" w:themeColor="text1"/>
        </w:rPr>
        <w:t xml:space="preserve">    </w:t>
      </w:r>
      <w:r w:rsidR="00752113" w:rsidRPr="001F6324">
        <w:rPr>
          <w:rFonts w:cstheme="minorHAnsi"/>
          <w:bCs/>
          <w:color w:val="000000" w:themeColor="text1"/>
        </w:rPr>
        <w:t xml:space="preserve">Proposed Development: Reserved matters application proposing details for the </w:t>
      </w:r>
    </w:p>
    <w:p w14:paraId="7817AD54" w14:textId="77777777" w:rsidR="00D11D11" w:rsidRDefault="00D11D11" w:rsidP="00D11D11">
      <w:pPr>
        <w:spacing w:after="0"/>
        <w:ind w:left="720"/>
        <w:rPr>
          <w:rFonts w:cstheme="minorHAnsi"/>
          <w:bCs/>
          <w:color w:val="000000" w:themeColor="text1"/>
        </w:rPr>
      </w:pPr>
      <w:r>
        <w:rPr>
          <w:rFonts w:cstheme="minorHAnsi"/>
          <w:bCs/>
          <w:color w:val="000000" w:themeColor="text1"/>
        </w:rPr>
        <w:t xml:space="preserve">    </w:t>
      </w:r>
      <w:r w:rsidR="00752113" w:rsidRPr="001F6324">
        <w:rPr>
          <w:rFonts w:cstheme="minorHAnsi"/>
          <w:bCs/>
          <w:color w:val="000000" w:themeColor="text1"/>
        </w:rPr>
        <w:t xml:space="preserve">appearance, layout, </w:t>
      </w:r>
      <w:proofErr w:type="gramStart"/>
      <w:r w:rsidR="00752113" w:rsidRPr="001F6324">
        <w:rPr>
          <w:rFonts w:cstheme="minorHAnsi"/>
          <w:bCs/>
          <w:color w:val="000000" w:themeColor="text1"/>
        </w:rPr>
        <w:t>scale</w:t>
      </w:r>
      <w:proofErr w:type="gramEnd"/>
      <w:r w:rsidR="00752113" w:rsidRPr="001F6324">
        <w:rPr>
          <w:rFonts w:cstheme="minorHAnsi"/>
          <w:bCs/>
          <w:color w:val="000000" w:themeColor="text1"/>
        </w:rPr>
        <w:t xml:space="preserve"> and landscaping for Phase 2 of the leisure development </w:t>
      </w:r>
    </w:p>
    <w:p w14:paraId="50564F56" w14:textId="77777777" w:rsidR="00D11D11" w:rsidRDefault="00D11D11" w:rsidP="00D11D11">
      <w:pPr>
        <w:spacing w:after="0"/>
        <w:ind w:left="720"/>
        <w:rPr>
          <w:rFonts w:cstheme="minorHAnsi"/>
          <w:bCs/>
          <w:color w:val="000000" w:themeColor="text1"/>
        </w:rPr>
      </w:pPr>
      <w:r>
        <w:rPr>
          <w:rFonts w:cstheme="minorHAnsi"/>
          <w:bCs/>
          <w:color w:val="000000" w:themeColor="text1"/>
        </w:rPr>
        <w:t xml:space="preserve">    </w:t>
      </w:r>
      <w:r w:rsidR="00752113" w:rsidRPr="001F6324">
        <w:rPr>
          <w:rFonts w:cstheme="minorHAnsi"/>
          <w:bCs/>
          <w:color w:val="000000" w:themeColor="text1"/>
        </w:rPr>
        <w:t xml:space="preserve">comprising 60 lodges, archery </w:t>
      </w:r>
      <w:proofErr w:type="spellStart"/>
      <w:r w:rsidR="00752113" w:rsidRPr="001F6324">
        <w:rPr>
          <w:rFonts w:cstheme="minorHAnsi"/>
          <w:bCs/>
          <w:color w:val="000000" w:themeColor="text1"/>
        </w:rPr>
        <w:t>centre</w:t>
      </w:r>
      <w:proofErr w:type="spellEnd"/>
      <w:r w:rsidR="00752113" w:rsidRPr="001F6324">
        <w:rPr>
          <w:rFonts w:cstheme="minorHAnsi"/>
          <w:bCs/>
          <w:color w:val="000000" w:themeColor="text1"/>
        </w:rPr>
        <w:t xml:space="preserve">, watersports </w:t>
      </w:r>
      <w:proofErr w:type="spellStart"/>
      <w:r w:rsidR="00752113" w:rsidRPr="001F6324">
        <w:rPr>
          <w:rFonts w:cstheme="minorHAnsi"/>
          <w:bCs/>
          <w:color w:val="000000" w:themeColor="text1"/>
        </w:rPr>
        <w:t>centre</w:t>
      </w:r>
      <w:proofErr w:type="spellEnd"/>
      <w:r w:rsidR="00752113" w:rsidRPr="001F6324">
        <w:rPr>
          <w:rFonts w:cstheme="minorHAnsi"/>
          <w:bCs/>
          <w:color w:val="000000" w:themeColor="text1"/>
        </w:rPr>
        <w:t xml:space="preserve">, internal </w:t>
      </w:r>
      <w:proofErr w:type="gramStart"/>
      <w:r w:rsidR="00752113" w:rsidRPr="001F6324">
        <w:rPr>
          <w:rFonts w:cstheme="minorHAnsi"/>
          <w:bCs/>
          <w:color w:val="000000" w:themeColor="text1"/>
        </w:rPr>
        <w:t>roads</w:t>
      </w:r>
      <w:proofErr w:type="gramEnd"/>
      <w:r w:rsidR="00752113" w:rsidRPr="001F6324">
        <w:rPr>
          <w:rFonts w:cstheme="minorHAnsi"/>
          <w:bCs/>
          <w:color w:val="000000" w:themeColor="text1"/>
        </w:rPr>
        <w:t xml:space="preserve"> and car parking</w:t>
      </w:r>
      <w:r>
        <w:rPr>
          <w:rFonts w:cstheme="minorHAnsi"/>
          <w:bCs/>
          <w:color w:val="000000" w:themeColor="text1"/>
        </w:rPr>
        <w:t xml:space="preserve">   </w:t>
      </w:r>
    </w:p>
    <w:p w14:paraId="51A06173" w14:textId="77777777" w:rsidR="00D11D11" w:rsidRDefault="00D11D11" w:rsidP="00D11D11">
      <w:pPr>
        <w:spacing w:after="0"/>
        <w:ind w:left="720"/>
        <w:rPr>
          <w:rFonts w:cstheme="minorHAnsi"/>
        </w:rPr>
      </w:pPr>
      <w:r>
        <w:rPr>
          <w:rFonts w:cstheme="minorHAnsi"/>
          <w:bCs/>
          <w:color w:val="000000" w:themeColor="text1"/>
        </w:rPr>
        <w:t xml:space="preserve">    </w:t>
      </w:r>
      <w:r w:rsidR="00752113" w:rsidRPr="001F6324">
        <w:rPr>
          <w:rFonts w:cstheme="minorHAnsi"/>
          <w:bCs/>
          <w:color w:val="000000" w:themeColor="text1"/>
        </w:rPr>
        <w:t xml:space="preserve">and hard and soft landscaping. </w:t>
      </w:r>
      <w:r w:rsidR="00752113" w:rsidRPr="001F6324">
        <w:rPr>
          <w:rFonts w:cstheme="minorHAnsi"/>
        </w:rPr>
        <w:t xml:space="preserve"> </w:t>
      </w:r>
    </w:p>
    <w:p w14:paraId="68D5B599" w14:textId="6BFA37B0" w:rsidR="00752113" w:rsidRPr="00D11D11" w:rsidRDefault="00D11D11" w:rsidP="00D11D11">
      <w:pPr>
        <w:spacing w:after="0"/>
        <w:ind w:left="720"/>
        <w:rPr>
          <w:rFonts w:cstheme="minorHAnsi"/>
        </w:rPr>
      </w:pPr>
      <w:r>
        <w:rPr>
          <w:rFonts w:cstheme="minorHAnsi"/>
        </w:rPr>
        <w:t xml:space="preserve">    </w:t>
      </w:r>
      <w:r w:rsidR="00752113" w:rsidRPr="001F6324">
        <w:rPr>
          <w:rFonts w:cstheme="minorHAnsi"/>
        </w:rPr>
        <w:t xml:space="preserve">Cllr. Charles </w:t>
      </w:r>
      <w:r>
        <w:rPr>
          <w:rFonts w:cstheme="minorHAnsi"/>
        </w:rPr>
        <w:t>prepared a response. Emailed to SMDC 05.03.24.</w:t>
      </w:r>
    </w:p>
    <w:p w14:paraId="5B88CC93" w14:textId="77777777" w:rsidR="00800A5E" w:rsidRPr="001F6324" w:rsidRDefault="00800A5E" w:rsidP="00752113">
      <w:pPr>
        <w:spacing w:after="0" w:line="240" w:lineRule="auto"/>
        <w:rPr>
          <w:rFonts w:eastAsia="Calibri" w:cstheme="minorHAnsi"/>
        </w:rPr>
      </w:pPr>
    </w:p>
    <w:p w14:paraId="3821A8A1" w14:textId="4A2B8158" w:rsidR="00D11D11" w:rsidRPr="00D11D11" w:rsidRDefault="00B674F9" w:rsidP="00D806F7">
      <w:pPr>
        <w:spacing w:after="0" w:line="240" w:lineRule="auto"/>
        <w:rPr>
          <w:rFonts w:eastAsia="Calibri" w:cstheme="minorHAnsi"/>
          <w:b/>
        </w:rPr>
      </w:pPr>
      <w:r>
        <w:rPr>
          <w:rFonts w:eastAsia="Calibri" w:cstheme="minorHAnsi"/>
          <w:b/>
        </w:rPr>
        <w:t>24.</w:t>
      </w:r>
      <w:r w:rsidR="00D11D11">
        <w:rPr>
          <w:rFonts w:eastAsia="Calibri" w:cstheme="minorHAnsi"/>
          <w:b/>
        </w:rPr>
        <w:t>37</w:t>
      </w:r>
      <w:r w:rsidR="00482269" w:rsidRPr="001F6324">
        <w:rPr>
          <w:rFonts w:eastAsia="Calibri" w:cstheme="minorHAnsi"/>
          <w:b/>
        </w:rPr>
        <w:t xml:space="preserve">    </w:t>
      </w:r>
      <w:r w:rsidR="00DC1D51" w:rsidRPr="001F6324">
        <w:rPr>
          <w:rFonts w:eastAsia="Calibri" w:cstheme="minorHAnsi"/>
          <w:b/>
        </w:rPr>
        <w:t>Ongoing Parish Affairs</w:t>
      </w:r>
      <w:r w:rsidR="00D11D11">
        <w:rPr>
          <w:rFonts w:eastAsia="Calibri" w:cstheme="minorHAnsi"/>
          <w:b/>
        </w:rPr>
        <w:t xml:space="preserve"> (Separate Sheet).</w:t>
      </w:r>
    </w:p>
    <w:p w14:paraId="1840A5FC" w14:textId="5DEDF028" w:rsidR="00736D67" w:rsidRDefault="00FA5E02" w:rsidP="00035604">
      <w:pPr>
        <w:pStyle w:val="ListParagraph"/>
        <w:numPr>
          <w:ilvl w:val="0"/>
          <w:numId w:val="2"/>
        </w:numPr>
        <w:spacing w:after="0" w:line="276" w:lineRule="auto"/>
        <w:jc w:val="both"/>
        <w:rPr>
          <w:rFonts w:eastAsia="Calibri" w:cstheme="minorHAnsi"/>
        </w:rPr>
      </w:pPr>
      <w:r>
        <w:rPr>
          <w:rFonts w:eastAsia="Calibri" w:cstheme="minorHAnsi"/>
        </w:rPr>
        <w:t>Damaged Chestnut &amp; Wire Fence – Clerk has spoken to Steve Spackman (R</w:t>
      </w:r>
      <w:r w:rsidR="00FA7CC4">
        <w:rPr>
          <w:rFonts w:eastAsia="Calibri" w:cstheme="minorHAnsi"/>
        </w:rPr>
        <w:t>anger</w:t>
      </w:r>
      <w:r>
        <w:rPr>
          <w:rFonts w:eastAsia="Calibri" w:cstheme="minorHAnsi"/>
        </w:rPr>
        <w:t xml:space="preserve">) and agreed to provide an additional section for the fencing. Resolved. </w:t>
      </w:r>
    </w:p>
    <w:p w14:paraId="022DB212" w14:textId="7BC6F66D" w:rsidR="00FA5E02" w:rsidRDefault="00FA5E02" w:rsidP="00035604">
      <w:pPr>
        <w:pStyle w:val="ListParagraph"/>
        <w:numPr>
          <w:ilvl w:val="0"/>
          <w:numId w:val="2"/>
        </w:numPr>
        <w:spacing w:after="0" w:line="276" w:lineRule="auto"/>
        <w:jc w:val="both"/>
        <w:rPr>
          <w:rFonts w:eastAsia="Calibri" w:cstheme="minorHAnsi"/>
        </w:rPr>
      </w:pPr>
      <w:r>
        <w:rPr>
          <w:rFonts w:eastAsia="Calibri" w:cstheme="minorHAnsi"/>
        </w:rPr>
        <w:t>The Willow Tree Pruning – Complete. (Remove from Agenda).</w:t>
      </w:r>
    </w:p>
    <w:p w14:paraId="69C86DED" w14:textId="784FC6CD" w:rsidR="00FA5E02" w:rsidRDefault="00FA5E02" w:rsidP="00035604">
      <w:pPr>
        <w:pStyle w:val="ListParagraph"/>
        <w:numPr>
          <w:ilvl w:val="0"/>
          <w:numId w:val="2"/>
        </w:numPr>
        <w:spacing w:after="0" w:line="276" w:lineRule="auto"/>
        <w:jc w:val="both"/>
        <w:rPr>
          <w:rFonts w:eastAsia="Calibri" w:cstheme="minorHAnsi"/>
        </w:rPr>
      </w:pPr>
      <w:r>
        <w:rPr>
          <w:rFonts w:eastAsia="Calibri" w:cstheme="minorHAnsi"/>
        </w:rPr>
        <w:t>Parking at the School – SCC Cllr. Worthington said he has a meeting with SCC Highways on 26</w:t>
      </w:r>
      <w:r w:rsidRPr="00FA5E02">
        <w:rPr>
          <w:rFonts w:eastAsia="Calibri" w:cstheme="minorHAnsi"/>
          <w:vertAlign w:val="superscript"/>
        </w:rPr>
        <w:t>th</w:t>
      </w:r>
      <w:r>
        <w:rPr>
          <w:rFonts w:eastAsia="Calibri" w:cstheme="minorHAnsi"/>
        </w:rPr>
        <w:t xml:space="preserve"> March and will raise the issue and will update OPC at the next meeting.</w:t>
      </w:r>
    </w:p>
    <w:p w14:paraId="091E3B28" w14:textId="1FAA5DC1" w:rsidR="00FA5E02" w:rsidRDefault="00FA5E02" w:rsidP="00035604">
      <w:pPr>
        <w:pStyle w:val="ListParagraph"/>
        <w:numPr>
          <w:ilvl w:val="0"/>
          <w:numId w:val="2"/>
        </w:numPr>
        <w:spacing w:after="0" w:line="276" w:lineRule="auto"/>
        <w:jc w:val="both"/>
        <w:rPr>
          <w:rFonts w:eastAsia="Calibri" w:cstheme="minorHAnsi"/>
        </w:rPr>
      </w:pPr>
      <w:r>
        <w:rPr>
          <w:rFonts w:eastAsia="Calibri" w:cstheme="minorHAnsi"/>
        </w:rPr>
        <w:t xml:space="preserve">Traffic speed </w:t>
      </w:r>
      <w:proofErr w:type="gramStart"/>
      <w:r>
        <w:rPr>
          <w:rFonts w:eastAsia="Calibri" w:cstheme="minorHAnsi"/>
        </w:rPr>
        <w:t>on</w:t>
      </w:r>
      <w:proofErr w:type="gramEnd"/>
      <w:r>
        <w:rPr>
          <w:rFonts w:eastAsia="Calibri" w:cstheme="minorHAnsi"/>
        </w:rPr>
        <w:t xml:space="preserve"> Star Bank – Cllr. Loynes to contact Alton Towers regarding Liaison meeting.</w:t>
      </w:r>
    </w:p>
    <w:p w14:paraId="3F538455" w14:textId="63237DD7" w:rsidR="00FA5E02" w:rsidRDefault="00FA5E02" w:rsidP="00035604">
      <w:pPr>
        <w:pStyle w:val="ListParagraph"/>
        <w:numPr>
          <w:ilvl w:val="0"/>
          <w:numId w:val="2"/>
        </w:numPr>
        <w:spacing w:after="0" w:line="276" w:lineRule="auto"/>
        <w:jc w:val="both"/>
        <w:rPr>
          <w:rFonts w:eastAsia="Calibri" w:cstheme="minorHAnsi"/>
        </w:rPr>
      </w:pPr>
      <w:r>
        <w:rPr>
          <w:rFonts w:eastAsia="Calibri" w:cstheme="minorHAnsi"/>
        </w:rPr>
        <w:t xml:space="preserve">Hawksmoor to Church Bank – Overgrown foliage and resurfacing of the footpath. </w:t>
      </w:r>
      <w:r w:rsidRPr="00FA5E02">
        <w:rPr>
          <w:rFonts w:eastAsia="Calibri" w:cstheme="minorHAnsi"/>
          <w:i/>
          <w:iCs/>
        </w:rPr>
        <w:t>Ongoing</w:t>
      </w:r>
      <w:r>
        <w:rPr>
          <w:rFonts w:eastAsia="Calibri" w:cstheme="minorHAnsi"/>
        </w:rPr>
        <w:t>.</w:t>
      </w:r>
    </w:p>
    <w:p w14:paraId="7A1F51DB" w14:textId="672ECA34" w:rsidR="00FA5E02" w:rsidRDefault="00FA5E02" w:rsidP="00035604">
      <w:pPr>
        <w:pStyle w:val="ListParagraph"/>
        <w:numPr>
          <w:ilvl w:val="0"/>
          <w:numId w:val="2"/>
        </w:numPr>
        <w:spacing w:after="0" w:line="276" w:lineRule="auto"/>
        <w:jc w:val="both"/>
        <w:rPr>
          <w:rFonts w:eastAsia="Calibri" w:cstheme="minorHAnsi"/>
        </w:rPr>
      </w:pPr>
      <w:r>
        <w:rPr>
          <w:rFonts w:eastAsia="Calibri" w:cstheme="minorHAnsi"/>
        </w:rPr>
        <w:t>Overhanging tree – Willows riverbank – Cllr. Charles has spoken to Hamps Valley who said they will start work on removing the tree when the weather improves, and the waters are low. They estimated around June time. It was also mentioned that the tree next to the one that needs to be removed, also be taken down as the branches are fallen off.</w:t>
      </w:r>
    </w:p>
    <w:p w14:paraId="1A2E8EAE" w14:textId="123BE27C" w:rsidR="00826F2C" w:rsidRDefault="00826F2C" w:rsidP="00035604">
      <w:pPr>
        <w:pStyle w:val="ListParagraph"/>
        <w:numPr>
          <w:ilvl w:val="0"/>
          <w:numId w:val="2"/>
        </w:numPr>
        <w:spacing w:after="0" w:line="276" w:lineRule="auto"/>
        <w:jc w:val="both"/>
        <w:rPr>
          <w:rFonts w:eastAsia="Calibri" w:cstheme="minorHAnsi"/>
        </w:rPr>
      </w:pPr>
      <w:r>
        <w:rPr>
          <w:rFonts w:eastAsia="Calibri" w:cstheme="minorHAnsi"/>
        </w:rPr>
        <w:t xml:space="preserve">Blocked drain – Church Bank. Reported 4359890. </w:t>
      </w:r>
      <w:r w:rsidRPr="00826F2C">
        <w:rPr>
          <w:rFonts w:eastAsia="Calibri" w:cstheme="minorHAnsi"/>
          <w:i/>
          <w:iCs/>
        </w:rPr>
        <w:t>Ongoing</w:t>
      </w:r>
      <w:r>
        <w:rPr>
          <w:rFonts w:eastAsia="Calibri" w:cstheme="minorHAnsi"/>
        </w:rPr>
        <w:t>.</w:t>
      </w:r>
    </w:p>
    <w:p w14:paraId="3D9C90E8" w14:textId="0C7D858B" w:rsidR="00826F2C" w:rsidRPr="00FA5E02" w:rsidRDefault="00826F2C" w:rsidP="00035604">
      <w:pPr>
        <w:pStyle w:val="ListParagraph"/>
        <w:numPr>
          <w:ilvl w:val="0"/>
          <w:numId w:val="2"/>
        </w:numPr>
        <w:spacing w:after="0" w:line="276" w:lineRule="auto"/>
        <w:jc w:val="both"/>
        <w:rPr>
          <w:rFonts w:eastAsia="Calibri" w:cstheme="minorHAnsi"/>
        </w:rPr>
      </w:pPr>
      <w:r>
        <w:rPr>
          <w:rFonts w:eastAsia="Calibri" w:cstheme="minorHAnsi"/>
        </w:rPr>
        <w:t xml:space="preserve">Finger Post Refurbishment – </w:t>
      </w:r>
      <w:r w:rsidRPr="00826F2C">
        <w:rPr>
          <w:rFonts w:eastAsia="Calibri" w:cstheme="minorHAnsi"/>
          <w:i/>
          <w:iCs/>
        </w:rPr>
        <w:t>Ongoing</w:t>
      </w:r>
      <w:r>
        <w:rPr>
          <w:rFonts w:eastAsia="Calibri" w:cstheme="minorHAnsi"/>
        </w:rPr>
        <w:t>.</w:t>
      </w:r>
    </w:p>
    <w:p w14:paraId="0E1740EC" w14:textId="77777777" w:rsidR="00752113" w:rsidRPr="001F6324" w:rsidRDefault="00752113" w:rsidP="003531FA">
      <w:pPr>
        <w:spacing w:after="0" w:line="276" w:lineRule="auto"/>
        <w:jc w:val="both"/>
        <w:rPr>
          <w:rFonts w:eastAsia="Calibri" w:cstheme="minorHAnsi"/>
          <w:color w:val="000000" w:themeColor="text1"/>
        </w:rPr>
      </w:pPr>
    </w:p>
    <w:p w14:paraId="5016DFFF" w14:textId="55B02301" w:rsidR="001D4054" w:rsidRPr="00752113" w:rsidRDefault="00A907AD" w:rsidP="00035604">
      <w:pPr>
        <w:pStyle w:val="ListParagraph"/>
        <w:numPr>
          <w:ilvl w:val="0"/>
          <w:numId w:val="1"/>
        </w:numPr>
        <w:spacing w:after="0" w:line="276" w:lineRule="auto"/>
        <w:jc w:val="both"/>
        <w:rPr>
          <w:rFonts w:eastAsia="Calibri" w:cstheme="minorHAnsi"/>
          <w:b/>
          <w:bCs/>
        </w:rPr>
      </w:pPr>
      <w:r w:rsidRPr="00752113">
        <w:rPr>
          <w:rFonts w:eastAsia="Calibri" w:cstheme="minorHAnsi"/>
          <w:u w:val="single"/>
        </w:rPr>
        <w:t>Lengthsman</w:t>
      </w:r>
    </w:p>
    <w:p w14:paraId="546873A1" w14:textId="385D31E2" w:rsidR="00D6749F" w:rsidRDefault="0068233C" w:rsidP="00752113">
      <w:pPr>
        <w:pStyle w:val="ListParagraph"/>
        <w:spacing w:after="0" w:line="276" w:lineRule="auto"/>
        <w:ind w:left="765"/>
        <w:jc w:val="both"/>
        <w:rPr>
          <w:rFonts w:eastAsia="Calibri" w:cstheme="minorHAnsi"/>
        </w:rPr>
      </w:pPr>
      <w:r w:rsidRPr="001F6324">
        <w:rPr>
          <w:rFonts w:eastAsia="Calibri" w:cstheme="minorHAnsi"/>
        </w:rPr>
        <w:t>The Chair read out the work carried out by the Lengthsman</w:t>
      </w:r>
      <w:r w:rsidR="00826F2C">
        <w:rPr>
          <w:rFonts w:eastAsia="Calibri" w:cstheme="minorHAnsi"/>
        </w:rPr>
        <w:t xml:space="preserve">. </w:t>
      </w:r>
    </w:p>
    <w:p w14:paraId="74D4F09D" w14:textId="77777777" w:rsidR="00752113" w:rsidRPr="00752113" w:rsidRDefault="00752113" w:rsidP="00752113">
      <w:pPr>
        <w:pStyle w:val="ListParagraph"/>
        <w:spacing w:after="0" w:line="276" w:lineRule="auto"/>
        <w:ind w:left="765"/>
        <w:jc w:val="both"/>
        <w:rPr>
          <w:rFonts w:eastAsia="Calibri" w:cstheme="minorHAnsi"/>
        </w:rPr>
      </w:pPr>
    </w:p>
    <w:p w14:paraId="07E39A53" w14:textId="40D8C9A5" w:rsidR="00BE006E" w:rsidRPr="001F6324" w:rsidRDefault="00B674F9" w:rsidP="00BE006E">
      <w:pPr>
        <w:spacing w:after="0" w:line="276" w:lineRule="auto"/>
        <w:jc w:val="both"/>
        <w:rPr>
          <w:rFonts w:eastAsia="Calibri" w:cstheme="minorHAnsi"/>
          <w:b/>
          <w:bCs/>
        </w:rPr>
      </w:pPr>
      <w:r>
        <w:rPr>
          <w:rFonts w:eastAsia="Calibri" w:cstheme="minorHAnsi"/>
          <w:b/>
          <w:bCs/>
        </w:rPr>
        <w:t>24.</w:t>
      </w:r>
      <w:r w:rsidR="00826F2C">
        <w:rPr>
          <w:rFonts w:eastAsia="Calibri" w:cstheme="minorHAnsi"/>
          <w:b/>
          <w:bCs/>
        </w:rPr>
        <w:t>38</w:t>
      </w:r>
      <w:r w:rsidR="00E7309A" w:rsidRPr="001F6324">
        <w:rPr>
          <w:rFonts w:eastAsia="Calibri" w:cstheme="minorHAnsi"/>
          <w:b/>
          <w:bCs/>
        </w:rPr>
        <w:t xml:space="preserve"> </w:t>
      </w:r>
      <w:r w:rsidR="00641979" w:rsidRPr="001F6324">
        <w:rPr>
          <w:rFonts w:eastAsia="Calibri" w:cstheme="minorHAnsi"/>
          <w:b/>
          <w:bCs/>
        </w:rPr>
        <w:t xml:space="preserve"> </w:t>
      </w:r>
      <w:r w:rsidR="00390CF6" w:rsidRPr="001F6324">
        <w:rPr>
          <w:rFonts w:eastAsia="Calibri" w:cstheme="minorHAnsi"/>
          <w:b/>
          <w:bCs/>
        </w:rPr>
        <w:t xml:space="preserve"> </w:t>
      </w:r>
      <w:r w:rsidR="00BE006E" w:rsidRPr="001F6324">
        <w:rPr>
          <w:rFonts w:eastAsia="Calibri" w:cstheme="minorHAnsi"/>
          <w:b/>
          <w:bCs/>
        </w:rPr>
        <w:t xml:space="preserve">Reports </w:t>
      </w:r>
      <w:proofErr w:type="gramStart"/>
      <w:r w:rsidR="00BE006E" w:rsidRPr="001F6324">
        <w:rPr>
          <w:rFonts w:eastAsia="Calibri" w:cstheme="minorHAnsi"/>
          <w:b/>
          <w:bCs/>
        </w:rPr>
        <w:t>of</w:t>
      </w:r>
      <w:proofErr w:type="gramEnd"/>
      <w:r w:rsidR="00BE006E" w:rsidRPr="001F6324">
        <w:rPr>
          <w:rFonts w:eastAsia="Calibri" w:cstheme="minorHAnsi"/>
          <w:b/>
          <w:bCs/>
        </w:rPr>
        <w:t xml:space="preserve"> Committees and Outside Bodies.</w:t>
      </w:r>
    </w:p>
    <w:p w14:paraId="5397A6C3" w14:textId="59040876" w:rsidR="00A24FCB" w:rsidRPr="001F6324" w:rsidRDefault="00D806F7" w:rsidP="00D806F7">
      <w:pPr>
        <w:spacing w:after="0" w:line="276" w:lineRule="auto"/>
        <w:ind w:left="645"/>
        <w:jc w:val="both"/>
        <w:rPr>
          <w:rFonts w:eastAsia="Calibri" w:cstheme="minorHAnsi"/>
        </w:rPr>
      </w:pPr>
      <w:r w:rsidRPr="001F6324">
        <w:rPr>
          <w:rFonts w:eastAsia="Calibri" w:cstheme="minorHAnsi"/>
        </w:rPr>
        <w:t xml:space="preserve">  </w:t>
      </w:r>
      <w:r w:rsidR="00826F2C">
        <w:rPr>
          <w:rFonts w:eastAsia="Calibri" w:cstheme="minorHAnsi"/>
        </w:rPr>
        <w:t>Parish Assembly 7</w:t>
      </w:r>
      <w:r w:rsidR="00826F2C" w:rsidRPr="00826F2C">
        <w:rPr>
          <w:rFonts w:eastAsia="Calibri" w:cstheme="minorHAnsi"/>
          <w:vertAlign w:val="superscript"/>
        </w:rPr>
        <w:t>th</w:t>
      </w:r>
      <w:r w:rsidR="00826F2C">
        <w:rPr>
          <w:rFonts w:eastAsia="Calibri" w:cstheme="minorHAnsi"/>
        </w:rPr>
        <w:t xml:space="preserve"> March 2024. Cllr. Loynes and Cllr. Charles will be attending.</w:t>
      </w:r>
    </w:p>
    <w:p w14:paraId="310FFC0D" w14:textId="51CE5A5C" w:rsidR="00E80F10" w:rsidRPr="001F6324" w:rsidRDefault="00E80F10" w:rsidP="004D7367">
      <w:pPr>
        <w:spacing w:after="0" w:line="240" w:lineRule="auto"/>
        <w:jc w:val="both"/>
        <w:rPr>
          <w:rFonts w:eastAsia="Calibri" w:cstheme="minorHAnsi"/>
        </w:rPr>
      </w:pPr>
    </w:p>
    <w:p w14:paraId="746D6B23" w14:textId="34CADBF0" w:rsidR="00E91A27" w:rsidRPr="001F6324" w:rsidRDefault="00B674F9" w:rsidP="00E91A27">
      <w:pPr>
        <w:spacing w:after="0" w:line="240" w:lineRule="auto"/>
        <w:jc w:val="both"/>
        <w:rPr>
          <w:rFonts w:eastAsia="Calibri" w:cstheme="minorHAnsi"/>
          <w:b/>
          <w:bCs/>
        </w:rPr>
      </w:pPr>
      <w:r>
        <w:rPr>
          <w:rFonts w:eastAsia="Calibri" w:cstheme="minorHAnsi"/>
          <w:b/>
          <w:bCs/>
        </w:rPr>
        <w:t>24.</w:t>
      </w:r>
      <w:r w:rsidR="00826F2C">
        <w:rPr>
          <w:rFonts w:eastAsia="Calibri" w:cstheme="minorHAnsi"/>
          <w:b/>
          <w:bCs/>
        </w:rPr>
        <w:t>39</w:t>
      </w:r>
      <w:r w:rsidR="00E91A27" w:rsidRPr="001F6324">
        <w:rPr>
          <w:rFonts w:eastAsia="Calibri" w:cstheme="minorHAnsi"/>
          <w:b/>
          <w:bCs/>
        </w:rPr>
        <w:tab/>
        <w:t>Sustainability.</w:t>
      </w:r>
    </w:p>
    <w:p w14:paraId="517FFBAF" w14:textId="7BD8ACE6" w:rsidR="00866A03" w:rsidRPr="001F6324" w:rsidRDefault="00826F2C" w:rsidP="00752113">
      <w:pPr>
        <w:spacing w:after="0" w:line="240" w:lineRule="auto"/>
        <w:ind w:left="720"/>
        <w:rPr>
          <w:rFonts w:eastAsia="Calibri" w:cstheme="minorHAnsi"/>
        </w:rPr>
      </w:pPr>
      <w:r>
        <w:rPr>
          <w:rFonts w:eastAsia="Calibri" w:cstheme="minorHAnsi"/>
        </w:rPr>
        <w:t>Remove from Agenda.</w:t>
      </w:r>
    </w:p>
    <w:p w14:paraId="33644A06" w14:textId="77777777" w:rsidR="007B5600" w:rsidRPr="001F6324" w:rsidRDefault="007B5600" w:rsidP="00BD1DE5">
      <w:pPr>
        <w:spacing w:after="0" w:line="276" w:lineRule="auto"/>
        <w:jc w:val="both"/>
        <w:rPr>
          <w:rFonts w:eastAsia="Calibri" w:cstheme="minorHAnsi"/>
          <w:b/>
          <w:color w:val="000000" w:themeColor="text1"/>
        </w:rPr>
      </w:pPr>
    </w:p>
    <w:p w14:paraId="05C3C030" w14:textId="4F5DBD49" w:rsidR="007D2F30" w:rsidRPr="001F6324" w:rsidRDefault="00B674F9" w:rsidP="00BD1DE5">
      <w:pPr>
        <w:spacing w:after="0" w:line="276" w:lineRule="auto"/>
        <w:jc w:val="both"/>
        <w:rPr>
          <w:rFonts w:eastAsia="Calibri" w:cstheme="minorHAnsi"/>
          <w:b/>
          <w:color w:val="000000" w:themeColor="text1"/>
        </w:rPr>
      </w:pPr>
      <w:r>
        <w:rPr>
          <w:rFonts w:eastAsia="Calibri" w:cstheme="minorHAnsi"/>
          <w:b/>
          <w:color w:val="000000" w:themeColor="text1"/>
        </w:rPr>
        <w:t>24.</w:t>
      </w:r>
      <w:r w:rsidR="00826F2C">
        <w:rPr>
          <w:rFonts w:eastAsia="Calibri" w:cstheme="minorHAnsi"/>
          <w:b/>
          <w:color w:val="000000" w:themeColor="text1"/>
        </w:rPr>
        <w:t>40</w:t>
      </w:r>
      <w:r w:rsidR="002F3554" w:rsidRPr="001F6324">
        <w:rPr>
          <w:rFonts w:eastAsia="Calibri" w:cstheme="minorHAnsi"/>
          <w:b/>
          <w:color w:val="000000" w:themeColor="text1"/>
        </w:rPr>
        <w:t xml:space="preserve"> </w:t>
      </w:r>
      <w:r w:rsidR="002F3554" w:rsidRPr="001F6324">
        <w:rPr>
          <w:rFonts w:eastAsia="Calibri" w:cstheme="minorHAnsi"/>
          <w:b/>
          <w:color w:val="000000" w:themeColor="text1"/>
        </w:rPr>
        <w:tab/>
      </w:r>
      <w:r w:rsidR="00BE006E" w:rsidRPr="001F6324">
        <w:rPr>
          <w:rFonts w:eastAsia="Calibri" w:cstheme="minorHAnsi"/>
          <w:b/>
          <w:color w:val="000000" w:themeColor="text1"/>
        </w:rPr>
        <w:t>Accounts for Payment (</w:t>
      </w:r>
      <w:r w:rsidR="00826F2C">
        <w:rPr>
          <w:rFonts w:eastAsia="Calibri" w:cstheme="minorHAnsi"/>
          <w:b/>
          <w:color w:val="000000" w:themeColor="text1"/>
        </w:rPr>
        <w:t>March</w:t>
      </w:r>
      <w:r w:rsidR="000422CD" w:rsidRPr="001F6324">
        <w:rPr>
          <w:rFonts w:eastAsia="Calibri" w:cstheme="minorHAnsi"/>
          <w:b/>
          <w:color w:val="000000" w:themeColor="text1"/>
        </w:rPr>
        <w:t xml:space="preserve"> </w:t>
      </w:r>
      <w:r w:rsidR="003C696F">
        <w:rPr>
          <w:rFonts w:eastAsia="Calibri" w:cstheme="minorHAnsi"/>
          <w:b/>
          <w:color w:val="000000" w:themeColor="text1"/>
        </w:rPr>
        <w:t>2024</w:t>
      </w:r>
      <w:r w:rsidR="00BE006E" w:rsidRPr="001F6324">
        <w:rPr>
          <w:rFonts w:eastAsia="Calibri" w:cstheme="minorHAnsi"/>
          <w:b/>
          <w:color w:val="000000" w:themeColor="text1"/>
        </w:rPr>
        <w:t>)</w:t>
      </w:r>
      <w:r w:rsidR="00810C91" w:rsidRPr="001F6324">
        <w:rPr>
          <w:rFonts w:eastAsia="Calibri" w:cstheme="minorHAnsi"/>
          <w:b/>
          <w:color w:val="000000" w:themeColor="text1"/>
        </w:rPr>
        <w:t>.</w:t>
      </w:r>
      <w:r w:rsidR="00124CE2" w:rsidRPr="001F6324">
        <w:rPr>
          <w:rFonts w:eastAsia="Calibri" w:cstheme="minorHAnsi"/>
          <w:b/>
          <w:color w:val="000000" w:themeColor="text1"/>
        </w:rPr>
        <w:t xml:space="preserve"> Agreed &amp; Ratified.</w:t>
      </w:r>
    </w:p>
    <w:tbl>
      <w:tblPr>
        <w:tblStyle w:val="TableGrid"/>
        <w:tblW w:w="7371" w:type="dxa"/>
        <w:tblInd w:w="704" w:type="dxa"/>
        <w:tblLook w:val="04A0" w:firstRow="1" w:lastRow="0" w:firstColumn="1" w:lastColumn="0" w:noHBand="0" w:noVBand="1"/>
      </w:tblPr>
      <w:tblGrid>
        <w:gridCol w:w="3053"/>
        <w:gridCol w:w="1767"/>
        <w:gridCol w:w="2551"/>
      </w:tblGrid>
      <w:tr w:rsidR="00D806F7" w:rsidRPr="001F6324" w14:paraId="716DCFEC" w14:textId="77777777" w:rsidTr="008C63BC">
        <w:tc>
          <w:tcPr>
            <w:tcW w:w="3053" w:type="dxa"/>
          </w:tcPr>
          <w:p w14:paraId="18EFAE1D" w14:textId="29C501A7" w:rsidR="00D806F7" w:rsidRPr="001F6324" w:rsidRDefault="00D806F7" w:rsidP="003856AA">
            <w:pPr>
              <w:spacing w:line="276" w:lineRule="auto"/>
              <w:rPr>
                <w:rFonts w:eastAsia="Calibri" w:cstheme="minorHAnsi"/>
              </w:rPr>
            </w:pPr>
            <w:r w:rsidRPr="001F6324">
              <w:rPr>
                <w:rFonts w:eastAsia="Calibri" w:cstheme="minorHAnsi"/>
              </w:rPr>
              <w:t>Carmen G. Worthington</w:t>
            </w:r>
          </w:p>
        </w:tc>
        <w:tc>
          <w:tcPr>
            <w:tcW w:w="1767" w:type="dxa"/>
          </w:tcPr>
          <w:p w14:paraId="3DF74EAD" w14:textId="7AEF3965" w:rsidR="00D806F7" w:rsidRPr="001F6324" w:rsidRDefault="00D806F7" w:rsidP="003856AA">
            <w:pPr>
              <w:spacing w:line="276" w:lineRule="auto"/>
              <w:rPr>
                <w:rFonts w:eastAsia="Calibri" w:cstheme="minorHAnsi"/>
              </w:rPr>
            </w:pPr>
            <w:r w:rsidRPr="001F6324">
              <w:rPr>
                <w:rFonts w:eastAsia="Calibri" w:cstheme="minorHAnsi"/>
              </w:rPr>
              <w:t xml:space="preserve">Clerks Salary </w:t>
            </w:r>
          </w:p>
        </w:tc>
        <w:tc>
          <w:tcPr>
            <w:tcW w:w="2551" w:type="dxa"/>
          </w:tcPr>
          <w:p w14:paraId="246C7FC1" w14:textId="2E493587" w:rsidR="00D806F7" w:rsidRPr="001F6324" w:rsidRDefault="003C696F" w:rsidP="003856AA">
            <w:pPr>
              <w:spacing w:line="276" w:lineRule="auto"/>
              <w:rPr>
                <w:rFonts w:eastAsia="Calibri" w:cstheme="minorHAnsi"/>
              </w:rPr>
            </w:pPr>
            <w:r>
              <w:rPr>
                <w:rFonts w:eastAsia="Calibri" w:cstheme="minorHAnsi"/>
              </w:rPr>
              <w:t>£</w:t>
            </w:r>
            <w:r w:rsidR="008C63BC">
              <w:rPr>
                <w:rFonts w:eastAsia="Calibri" w:cstheme="minorHAnsi"/>
              </w:rPr>
              <w:t>163.80</w:t>
            </w:r>
          </w:p>
        </w:tc>
      </w:tr>
      <w:tr w:rsidR="00C552E5" w:rsidRPr="001F6324" w14:paraId="501C1A53" w14:textId="77777777" w:rsidTr="008C63BC">
        <w:tc>
          <w:tcPr>
            <w:tcW w:w="3053" w:type="dxa"/>
          </w:tcPr>
          <w:p w14:paraId="6AF8DF5D" w14:textId="13931B0A" w:rsidR="00C552E5" w:rsidRPr="001F6324" w:rsidRDefault="00C552E5" w:rsidP="003856AA">
            <w:pPr>
              <w:spacing w:line="276" w:lineRule="auto"/>
              <w:rPr>
                <w:rFonts w:eastAsia="Calibri" w:cstheme="minorHAnsi"/>
              </w:rPr>
            </w:pPr>
            <w:r w:rsidRPr="001F6324">
              <w:rPr>
                <w:rFonts w:eastAsia="Calibri" w:cstheme="minorHAnsi"/>
              </w:rPr>
              <w:t>J R</w:t>
            </w:r>
            <w:r w:rsidR="008C63BC">
              <w:rPr>
                <w:rFonts w:eastAsia="Calibri" w:cstheme="minorHAnsi"/>
              </w:rPr>
              <w:t>edfearn</w:t>
            </w:r>
          </w:p>
        </w:tc>
        <w:tc>
          <w:tcPr>
            <w:tcW w:w="1767" w:type="dxa"/>
          </w:tcPr>
          <w:p w14:paraId="689DF04A" w14:textId="4FACD16B" w:rsidR="00C552E5" w:rsidRPr="001F6324" w:rsidRDefault="00C552E5" w:rsidP="003856AA">
            <w:pPr>
              <w:spacing w:line="276" w:lineRule="auto"/>
              <w:rPr>
                <w:rFonts w:eastAsia="Calibri" w:cstheme="minorHAnsi"/>
              </w:rPr>
            </w:pPr>
            <w:r w:rsidRPr="001F6324">
              <w:rPr>
                <w:rFonts w:eastAsia="Calibri" w:cstheme="minorHAnsi"/>
              </w:rPr>
              <w:t>Lengthsman</w:t>
            </w:r>
          </w:p>
        </w:tc>
        <w:tc>
          <w:tcPr>
            <w:tcW w:w="2551" w:type="dxa"/>
          </w:tcPr>
          <w:p w14:paraId="0E182A51" w14:textId="07CE1C4C" w:rsidR="00C552E5" w:rsidRPr="001F6324" w:rsidRDefault="00C552E5" w:rsidP="003856AA">
            <w:pPr>
              <w:spacing w:line="276" w:lineRule="auto"/>
              <w:rPr>
                <w:rFonts w:eastAsia="Calibri" w:cstheme="minorHAnsi"/>
              </w:rPr>
            </w:pPr>
            <w:r w:rsidRPr="001F6324">
              <w:rPr>
                <w:rFonts w:eastAsia="Calibri" w:cstheme="minorHAnsi"/>
              </w:rPr>
              <w:t>£</w:t>
            </w:r>
            <w:r w:rsidR="00826F2C">
              <w:rPr>
                <w:rFonts w:eastAsia="Calibri" w:cstheme="minorHAnsi"/>
              </w:rPr>
              <w:t>113.50</w:t>
            </w:r>
          </w:p>
        </w:tc>
      </w:tr>
    </w:tbl>
    <w:p w14:paraId="4D5981A8" w14:textId="77777777" w:rsidR="000422CD" w:rsidRPr="001F6324" w:rsidRDefault="000422CD" w:rsidP="009677E5">
      <w:pPr>
        <w:spacing w:after="0" w:line="240" w:lineRule="auto"/>
        <w:jc w:val="both"/>
        <w:rPr>
          <w:rFonts w:eastAsia="Calibri" w:cstheme="minorHAnsi"/>
          <w:b/>
          <w:bCs/>
          <w:color w:val="000000" w:themeColor="text1"/>
        </w:rPr>
      </w:pPr>
    </w:p>
    <w:p w14:paraId="7CF8A5A5" w14:textId="77831BB1" w:rsidR="005B038F" w:rsidRDefault="00F6108C" w:rsidP="009677E5">
      <w:pPr>
        <w:spacing w:after="0" w:line="240" w:lineRule="auto"/>
        <w:jc w:val="both"/>
        <w:rPr>
          <w:rFonts w:eastAsia="Calibri" w:cstheme="minorHAnsi"/>
          <w:color w:val="000000" w:themeColor="text1"/>
        </w:rPr>
      </w:pPr>
      <w:r w:rsidRPr="001F6324">
        <w:rPr>
          <w:rFonts w:eastAsia="Calibri" w:cstheme="minorHAnsi"/>
          <w:color w:val="000000" w:themeColor="text1"/>
        </w:rPr>
        <w:t xml:space="preserve"> </w:t>
      </w:r>
      <w:r w:rsidR="008C63BC">
        <w:rPr>
          <w:rFonts w:eastAsia="Calibri" w:cstheme="minorHAnsi"/>
          <w:color w:val="000000" w:themeColor="text1"/>
        </w:rPr>
        <w:tab/>
        <w:t>Bank Statement – Read out.</w:t>
      </w:r>
    </w:p>
    <w:p w14:paraId="1CB55CD0" w14:textId="77777777" w:rsidR="00826F2C" w:rsidRDefault="00826F2C" w:rsidP="009677E5">
      <w:pPr>
        <w:spacing w:after="0" w:line="240" w:lineRule="auto"/>
        <w:jc w:val="both"/>
        <w:rPr>
          <w:rFonts w:eastAsia="Calibri" w:cstheme="minorHAnsi"/>
          <w:color w:val="000000" w:themeColor="text1"/>
        </w:rPr>
      </w:pPr>
    </w:p>
    <w:p w14:paraId="0FE83621" w14:textId="14797AE4" w:rsidR="00826F2C" w:rsidRPr="00826F2C" w:rsidRDefault="00826F2C" w:rsidP="009677E5">
      <w:pPr>
        <w:spacing w:after="0" w:line="240" w:lineRule="auto"/>
        <w:jc w:val="both"/>
        <w:rPr>
          <w:rFonts w:eastAsia="Calibri" w:cstheme="minorHAnsi"/>
          <w:b/>
          <w:bCs/>
          <w:color w:val="000000" w:themeColor="text1"/>
        </w:rPr>
      </w:pPr>
      <w:r w:rsidRPr="00826F2C">
        <w:rPr>
          <w:rFonts w:eastAsia="Calibri" w:cstheme="minorHAnsi"/>
          <w:b/>
          <w:bCs/>
          <w:color w:val="000000" w:themeColor="text1"/>
        </w:rPr>
        <w:t>24.41</w:t>
      </w:r>
      <w:r w:rsidRPr="00826F2C">
        <w:rPr>
          <w:rFonts w:eastAsia="Calibri" w:cstheme="minorHAnsi"/>
          <w:b/>
          <w:bCs/>
          <w:color w:val="000000" w:themeColor="text1"/>
        </w:rPr>
        <w:tab/>
        <w:t>SPCA Councillor Training Courses.</w:t>
      </w:r>
    </w:p>
    <w:p w14:paraId="37BCBB10" w14:textId="3399BC97" w:rsidR="00826F2C" w:rsidRDefault="00826F2C" w:rsidP="00826F2C">
      <w:pPr>
        <w:spacing w:after="0" w:line="240" w:lineRule="auto"/>
        <w:ind w:left="720"/>
        <w:jc w:val="both"/>
        <w:rPr>
          <w:rFonts w:eastAsia="Calibri" w:cstheme="minorHAnsi"/>
          <w:color w:val="000000" w:themeColor="text1"/>
        </w:rPr>
      </w:pPr>
      <w:r>
        <w:rPr>
          <w:rFonts w:eastAsia="Calibri" w:cstheme="minorHAnsi"/>
          <w:color w:val="000000" w:themeColor="text1"/>
        </w:rPr>
        <w:t>Councillors have shown interest in attending training courses. The Clerk will keep councillors updated.</w:t>
      </w:r>
    </w:p>
    <w:p w14:paraId="3303F28B" w14:textId="2157609A" w:rsidR="008C63BC" w:rsidRDefault="008C63BC" w:rsidP="00826F2C">
      <w:pPr>
        <w:spacing w:after="0" w:line="240" w:lineRule="auto"/>
        <w:jc w:val="both"/>
        <w:rPr>
          <w:rFonts w:eastAsia="Calibri" w:cstheme="minorHAnsi"/>
          <w:color w:val="000000" w:themeColor="text1"/>
        </w:rPr>
      </w:pPr>
    </w:p>
    <w:p w14:paraId="5C0B0D65" w14:textId="77777777" w:rsidR="00035604" w:rsidRDefault="00035604" w:rsidP="00826F2C">
      <w:pPr>
        <w:spacing w:after="0" w:line="240" w:lineRule="auto"/>
        <w:jc w:val="both"/>
        <w:rPr>
          <w:rFonts w:eastAsia="Calibri" w:cstheme="minorHAnsi"/>
          <w:b/>
          <w:bCs/>
          <w:color w:val="000000" w:themeColor="text1"/>
        </w:rPr>
      </w:pPr>
    </w:p>
    <w:p w14:paraId="3E1C1B82" w14:textId="77777777" w:rsidR="00035604" w:rsidRDefault="00035604" w:rsidP="00826F2C">
      <w:pPr>
        <w:spacing w:after="0" w:line="240" w:lineRule="auto"/>
        <w:jc w:val="both"/>
        <w:rPr>
          <w:rFonts w:eastAsia="Calibri" w:cstheme="minorHAnsi"/>
          <w:b/>
          <w:bCs/>
          <w:color w:val="000000" w:themeColor="text1"/>
        </w:rPr>
      </w:pPr>
    </w:p>
    <w:p w14:paraId="68FF8DC8" w14:textId="77777777" w:rsidR="00035604" w:rsidRDefault="00035604" w:rsidP="00826F2C">
      <w:pPr>
        <w:spacing w:after="0" w:line="240" w:lineRule="auto"/>
        <w:jc w:val="both"/>
        <w:rPr>
          <w:rFonts w:eastAsia="Calibri" w:cstheme="minorHAnsi"/>
          <w:b/>
          <w:bCs/>
          <w:color w:val="000000" w:themeColor="text1"/>
        </w:rPr>
      </w:pPr>
    </w:p>
    <w:p w14:paraId="1A621AE5" w14:textId="575813E1" w:rsidR="00826F2C" w:rsidRPr="00826F2C" w:rsidRDefault="00826F2C" w:rsidP="00826F2C">
      <w:pPr>
        <w:spacing w:after="0" w:line="240" w:lineRule="auto"/>
        <w:jc w:val="both"/>
        <w:rPr>
          <w:rFonts w:eastAsia="Calibri" w:cstheme="minorHAnsi"/>
          <w:b/>
          <w:bCs/>
          <w:color w:val="000000" w:themeColor="text1"/>
        </w:rPr>
      </w:pPr>
      <w:r w:rsidRPr="00826F2C">
        <w:rPr>
          <w:rFonts w:eastAsia="Calibri" w:cstheme="minorHAnsi"/>
          <w:b/>
          <w:bCs/>
          <w:color w:val="000000" w:themeColor="text1"/>
        </w:rPr>
        <w:t>24.42</w:t>
      </w:r>
      <w:r w:rsidRPr="00826F2C">
        <w:rPr>
          <w:rFonts w:eastAsia="Calibri" w:cstheme="minorHAnsi"/>
          <w:b/>
          <w:bCs/>
          <w:color w:val="000000" w:themeColor="text1"/>
        </w:rPr>
        <w:tab/>
        <w:t>Power Points on the Square (Requested by Cllr. Chell).</w:t>
      </w:r>
    </w:p>
    <w:p w14:paraId="5E3CCC98" w14:textId="77777777" w:rsidR="00E63B1E" w:rsidRDefault="00826F2C" w:rsidP="00826F2C">
      <w:pPr>
        <w:spacing w:after="0" w:line="240" w:lineRule="auto"/>
        <w:ind w:left="720"/>
        <w:jc w:val="both"/>
        <w:rPr>
          <w:rFonts w:eastAsia="Calibri" w:cstheme="minorHAnsi"/>
          <w:color w:val="000000" w:themeColor="text1"/>
        </w:rPr>
      </w:pPr>
      <w:r>
        <w:rPr>
          <w:rFonts w:eastAsia="Calibri" w:cstheme="minorHAnsi"/>
          <w:color w:val="000000" w:themeColor="text1"/>
        </w:rPr>
        <w:t xml:space="preserve">Cllr. Chell reported that </w:t>
      </w:r>
      <w:proofErr w:type="gramStart"/>
      <w:r>
        <w:rPr>
          <w:rFonts w:eastAsia="Calibri" w:cstheme="minorHAnsi"/>
          <w:color w:val="000000" w:themeColor="text1"/>
        </w:rPr>
        <w:t>power</w:t>
      </w:r>
      <w:proofErr w:type="gramEnd"/>
      <w:r>
        <w:rPr>
          <w:rFonts w:eastAsia="Calibri" w:cstheme="minorHAnsi"/>
          <w:color w:val="000000" w:themeColor="text1"/>
        </w:rPr>
        <w:t xml:space="preserve"> points need to be replaced as they are not fit for purpose</w:t>
      </w:r>
      <w:r w:rsidR="00E63B1E">
        <w:rPr>
          <w:rFonts w:eastAsia="Calibri" w:cstheme="minorHAnsi"/>
          <w:color w:val="000000" w:themeColor="text1"/>
        </w:rPr>
        <w:t>.</w:t>
      </w:r>
      <w:r>
        <w:rPr>
          <w:rFonts w:eastAsia="Calibri" w:cstheme="minorHAnsi"/>
          <w:color w:val="000000" w:themeColor="text1"/>
        </w:rPr>
        <w:t xml:space="preserve"> </w:t>
      </w:r>
    </w:p>
    <w:p w14:paraId="6A17F56D" w14:textId="743CDED0" w:rsidR="00826F2C" w:rsidRPr="001F6324" w:rsidRDefault="00826F2C" w:rsidP="00826F2C">
      <w:pPr>
        <w:spacing w:after="0" w:line="240" w:lineRule="auto"/>
        <w:ind w:left="720"/>
        <w:jc w:val="both"/>
        <w:rPr>
          <w:rFonts w:eastAsia="Calibri" w:cstheme="minorHAnsi"/>
          <w:color w:val="000000" w:themeColor="text1"/>
        </w:rPr>
      </w:pPr>
      <w:r>
        <w:rPr>
          <w:rFonts w:eastAsia="Calibri" w:cstheme="minorHAnsi"/>
          <w:color w:val="000000" w:themeColor="text1"/>
        </w:rPr>
        <w:t>Cllr. Chell to obtain quotes. Carried.</w:t>
      </w:r>
    </w:p>
    <w:p w14:paraId="510FDA76" w14:textId="77777777" w:rsidR="00826F2C" w:rsidRDefault="00826F2C" w:rsidP="009677E5">
      <w:pPr>
        <w:spacing w:after="0" w:line="240" w:lineRule="auto"/>
        <w:rPr>
          <w:rFonts w:eastAsia="Calibri" w:cstheme="minorHAnsi"/>
          <w:b/>
        </w:rPr>
      </w:pPr>
    </w:p>
    <w:p w14:paraId="5D40952D" w14:textId="5C73A9FB" w:rsidR="00174809" w:rsidRPr="001F6324" w:rsidRDefault="00B674F9" w:rsidP="009677E5">
      <w:pPr>
        <w:spacing w:after="0" w:line="240" w:lineRule="auto"/>
        <w:rPr>
          <w:rFonts w:eastAsia="Calibri" w:cstheme="minorHAnsi"/>
          <w:b/>
        </w:rPr>
      </w:pPr>
      <w:r>
        <w:rPr>
          <w:rFonts w:eastAsia="Calibri" w:cstheme="minorHAnsi"/>
          <w:b/>
        </w:rPr>
        <w:t>24.</w:t>
      </w:r>
      <w:r w:rsidR="00826F2C">
        <w:rPr>
          <w:rFonts w:eastAsia="Calibri" w:cstheme="minorHAnsi"/>
          <w:b/>
        </w:rPr>
        <w:t>43</w:t>
      </w:r>
      <w:r w:rsidR="009D405C" w:rsidRPr="001F6324">
        <w:rPr>
          <w:rFonts w:eastAsia="Calibri" w:cstheme="minorHAnsi"/>
          <w:b/>
        </w:rPr>
        <w:t xml:space="preserve"> </w:t>
      </w:r>
      <w:r w:rsidR="009D405C" w:rsidRPr="001F6324">
        <w:rPr>
          <w:rFonts w:eastAsia="Calibri" w:cstheme="minorHAnsi"/>
          <w:b/>
        </w:rPr>
        <w:tab/>
        <w:t>Correspondence.</w:t>
      </w:r>
    </w:p>
    <w:p w14:paraId="4FF637BF" w14:textId="105ABB0D" w:rsidR="00795C80" w:rsidRPr="001F6324" w:rsidRDefault="0069670E" w:rsidP="00035604">
      <w:pPr>
        <w:spacing w:after="0" w:line="240" w:lineRule="auto"/>
        <w:rPr>
          <w:rFonts w:eastAsia="Calibri" w:cstheme="minorHAnsi"/>
        </w:rPr>
      </w:pPr>
      <w:r w:rsidRPr="001F6324">
        <w:rPr>
          <w:rFonts w:eastAsia="Calibri" w:cstheme="minorHAnsi"/>
        </w:rPr>
        <w:tab/>
        <w:t>All correspondence is circulated via email prior to the meeting</w:t>
      </w:r>
      <w:r w:rsidR="00D806F7" w:rsidRPr="001F6324">
        <w:rPr>
          <w:rFonts w:eastAsia="Calibri" w:cstheme="minorHAnsi"/>
        </w:rPr>
        <w:t>.</w:t>
      </w:r>
    </w:p>
    <w:p w14:paraId="7962C8B3" w14:textId="5B8FC04D" w:rsidR="00800A5E" w:rsidRPr="001F6324" w:rsidRDefault="00800A5E" w:rsidP="000422CD">
      <w:pPr>
        <w:spacing w:after="0" w:line="240" w:lineRule="auto"/>
        <w:rPr>
          <w:rFonts w:eastAsia="Calibri" w:cstheme="minorHAnsi"/>
          <w:b/>
          <w:bCs/>
        </w:rPr>
      </w:pPr>
    </w:p>
    <w:p w14:paraId="34D12C21" w14:textId="470FEAB5" w:rsidR="00B371BE" w:rsidRPr="001F6324" w:rsidRDefault="00B674F9" w:rsidP="00C2269B">
      <w:pPr>
        <w:spacing w:after="0" w:line="240" w:lineRule="auto"/>
        <w:rPr>
          <w:rFonts w:eastAsia="Calibri" w:cstheme="minorHAnsi"/>
          <w:b/>
          <w:bCs/>
        </w:rPr>
      </w:pPr>
      <w:r>
        <w:rPr>
          <w:rFonts w:eastAsia="Calibri" w:cstheme="minorHAnsi"/>
          <w:b/>
          <w:bCs/>
        </w:rPr>
        <w:t>24.</w:t>
      </w:r>
      <w:r w:rsidR="00035604">
        <w:rPr>
          <w:rFonts w:eastAsia="Calibri" w:cstheme="minorHAnsi"/>
          <w:b/>
          <w:bCs/>
        </w:rPr>
        <w:t>44</w:t>
      </w:r>
      <w:r w:rsidR="00C2269B" w:rsidRPr="001F6324">
        <w:rPr>
          <w:rFonts w:eastAsia="Calibri" w:cstheme="minorHAnsi"/>
          <w:b/>
          <w:bCs/>
        </w:rPr>
        <w:tab/>
      </w:r>
      <w:r w:rsidR="00B371BE" w:rsidRPr="001F6324">
        <w:rPr>
          <w:rFonts w:eastAsia="Calibri" w:cstheme="minorHAnsi"/>
          <w:b/>
          <w:bCs/>
        </w:rPr>
        <w:t>Finger Post Refurbishment.</w:t>
      </w:r>
    </w:p>
    <w:p w14:paraId="4BB4E9F5" w14:textId="23983A27" w:rsidR="00A7400E" w:rsidRDefault="00035604" w:rsidP="00870579">
      <w:pPr>
        <w:spacing w:after="0" w:line="240" w:lineRule="auto"/>
        <w:rPr>
          <w:rFonts w:eastAsia="Calibri" w:cstheme="minorHAnsi"/>
        </w:rPr>
      </w:pPr>
      <w:r>
        <w:rPr>
          <w:rFonts w:eastAsia="Calibri" w:cstheme="minorHAnsi"/>
        </w:rPr>
        <w:tab/>
        <w:t xml:space="preserve">Moved to ‘Ongoing Parish Affairs’. </w:t>
      </w:r>
    </w:p>
    <w:p w14:paraId="551A0BAD" w14:textId="77777777" w:rsidR="00035604" w:rsidRPr="001F6324" w:rsidRDefault="00035604" w:rsidP="00870579">
      <w:pPr>
        <w:spacing w:after="0" w:line="240" w:lineRule="auto"/>
        <w:rPr>
          <w:rFonts w:eastAsia="Calibri" w:cstheme="minorHAnsi"/>
        </w:rPr>
      </w:pPr>
    </w:p>
    <w:p w14:paraId="537E0283" w14:textId="422F20A5" w:rsidR="008B75C1" w:rsidRPr="00035604" w:rsidRDefault="00035604" w:rsidP="00035604">
      <w:pPr>
        <w:spacing w:after="0" w:line="240" w:lineRule="auto"/>
        <w:rPr>
          <w:rFonts w:eastAsia="Calibri" w:cstheme="minorHAnsi"/>
          <w:b/>
          <w:bCs/>
        </w:rPr>
      </w:pPr>
      <w:r>
        <w:rPr>
          <w:rFonts w:eastAsia="Calibri" w:cstheme="minorHAnsi"/>
          <w:b/>
          <w:bCs/>
        </w:rPr>
        <w:t xml:space="preserve">24.45     </w:t>
      </w:r>
      <w:r w:rsidR="009D405C" w:rsidRPr="00035604">
        <w:rPr>
          <w:rFonts w:eastAsia="Calibri" w:cstheme="minorHAnsi"/>
          <w:b/>
          <w:bCs/>
        </w:rPr>
        <w:t>Items of an Urgent Nature</w:t>
      </w:r>
      <w:r w:rsidR="008B75C1" w:rsidRPr="00035604">
        <w:rPr>
          <w:rFonts w:eastAsia="Calibri" w:cstheme="minorHAnsi"/>
          <w:b/>
          <w:bCs/>
        </w:rPr>
        <w:t>.</w:t>
      </w:r>
    </w:p>
    <w:p w14:paraId="7137421C" w14:textId="77777777" w:rsidR="00512C66" w:rsidRDefault="00A50529" w:rsidP="00512C66">
      <w:pPr>
        <w:pStyle w:val="ListParagraph"/>
        <w:spacing w:after="0" w:line="240" w:lineRule="auto"/>
        <w:ind w:left="585"/>
        <w:rPr>
          <w:rFonts w:eastAsia="Calibri" w:cstheme="minorHAnsi"/>
        </w:rPr>
      </w:pPr>
      <w:r w:rsidRPr="00A50529">
        <w:rPr>
          <w:rFonts w:eastAsia="Calibri" w:cstheme="minorHAnsi"/>
        </w:rPr>
        <w:t xml:space="preserve">   </w:t>
      </w:r>
      <w:r w:rsidR="00035604">
        <w:rPr>
          <w:rFonts w:eastAsia="Calibri" w:cstheme="minorHAnsi"/>
        </w:rPr>
        <w:t xml:space="preserve">Cllr. </w:t>
      </w:r>
      <w:r w:rsidR="00512C66">
        <w:rPr>
          <w:rFonts w:eastAsia="Calibri" w:cstheme="minorHAnsi"/>
        </w:rPr>
        <w:t>Cunningham</w:t>
      </w:r>
      <w:r w:rsidR="00035604">
        <w:rPr>
          <w:rFonts w:eastAsia="Calibri" w:cstheme="minorHAnsi"/>
        </w:rPr>
        <w:t xml:space="preserve"> reported that a tree has fallen on the bench by the toilets at the </w:t>
      </w:r>
      <w:proofErr w:type="gramStart"/>
      <w:r w:rsidR="00035604">
        <w:rPr>
          <w:rFonts w:eastAsia="Calibri" w:cstheme="minorHAnsi"/>
        </w:rPr>
        <w:t>Park</w:t>
      </w:r>
      <w:proofErr w:type="gramEnd"/>
      <w:r w:rsidR="00035604">
        <w:rPr>
          <w:rFonts w:eastAsia="Calibri" w:cstheme="minorHAnsi"/>
        </w:rPr>
        <w:t xml:space="preserve">. </w:t>
      </w:r>
      <w:r w:rsidR="00512C66">
        <w:rPr>
          <w:rFonts w:eastAsia="Calibri" w:cstheme="minorHAnsi"/>
        </w:rPr>
        <w:t xml:space="preserve">  </w:t>
      </w:r>
    </w:p>
    <w:p w14:paraId="0980F91A" w14:textId="25564B0D" w:rsidR="00A50529" w:rsidRPr="00512C66" w:rsidRDefault="00512C66" w:rsidP="00512C66">
      <w:pPr>
        <w:pStyle w:val="ListParagraph"/>
        <w:spacing w:after="0" w:line="240" w:lineRule="auto"/>
        <w:ind w:left="585"/>
        <w:rPr>
          <w:rFonts w:eastAsia="Calibri" w:cstheme="minorHAnsi"/>
        </w:rPr>
      </w:pPr>
      <w:r>
        <w:rPr>
          <w:rFonts w:eastAsia="Calibri" w:cstheme="minorHAnsi"/>
        </w:rPr>
        <w:t xml:space="preserve">   </w:t>
      </w:r>
      <w:r w:rsidR="00035604">
        <w:rPr>
          <w:rFonts w:eastAsia="Calibri" w:cstheme="minorHAnsi"/>
        </w:rPr>
        <w:t xml:space="preserve">Clerk </w:t>
      </w:r>
      <w:proofErr w:type="gramStart"/>
      <w:r w:rsidR="00035604">
        <w:rPr>
          <w:rFonts w:eastAsia="Calibri" w:cstheme="minorHAnsi"/>
        </w:rPr>
        <w:t xml:space="preserve">to  </w:t>
      </w:r>
      <w:r w:rsidR="00035604" w:rsidRPr="00512C66">
        <w:rPr>
          <w:rFonts w:eastAsia="Calibri" w:cstheme="minorHAnsi"/>
        </w:rPr>
        <w:t>report</w:t>
      </w:r>
      <w:proofErr w:type="gramEnd"/>
      <w:r w:rsidR="00035604" w:rsidRPr="00512C66">
        <w:rPr>
          <w:rFonts w:eastAsia="Calibri" w:cstheme="minorHAnsi"/>
        </w:rPr>
        <w:t xml:space="preserve"> to Steve Spackman (R</w:t>
      </w:r>
      <w:r w:rsidR="00FA7CC4" w:rsidRPr="00512C66">
        <w:rPr>
          <w:rFonts w:eastAsia="Calibri" w:cstheme="minorHAnsi"/>
        </w:rPr>
        <w:t>anger</w:t>
      </w:r>
      <w:r w:rsidR="00035604" w:rsidRPr="00512C66">
        <w:rPr>
          <w:rFonts w:eastAsia="Calibri" w:cstheme="minorHAnsi"/>
        </w:rPr>
        <w:t>).</w:t>
      </w:r>
    </w:p>
    <w:p w14:paraId="091D5563" w14:textId="70AB1D27" w:rsidR="00035604" w:rsidRDefault="00035604" w:rsidP="008B75C1">
      <w:pPr>
        <w:pStyle w:val="ListParagraph"/>
        <w:spacing w:after="0" w:line="240" w:lineRule="auto"/>
        <w:ind w:left="585"/>
        <w:rPr>
          <w:rFonts w:eastAsia="Calibri" w:cstheme="minorHAnsi"/>
        </w:rPr>
      </w:pPr>
      <w:r>
        <w:rPr>
          <w:rFonts w:eastAsia="Calibri" w:cstheme="minorHAnsi"/>
        </w:rPr>
        <w:t xml:space="preserve">   It was also raised that signage which was requested for ‘no overnight parking’ has </w:t>
      </w:r>
      <w:proofErr w:type="gramStart"/>
      <w:r>
        <w:rPr>
          <w:rFonts w:eastAsia="Calibri" w:cstheme="minorHAnsi"/>
        </w:rPr>
        <w:t>not</w:t>
      </w:r>
      <w:proofErr w:type="gramEnd"/>
      <w:r>
        <w:rPr>
          <w:rFonts w:eastAsia="Calibri" w:cstheme="minorHAnsi"/>
        </w:rPr>
        <w:t xml:space="preserve"> </w:t>
      </w:r>
    </w:p>
    <w:p w14:paraId="37CFDF05" w14:textId="54A1084F" w:rsidR="00035604" w:rsidRPr="00A50529" w:rsidRDefault="00035604" w:rsidP="008B75C1">
      <w:pPr>
        <w:pStyle w:val="ListParagraph"/>
        <w:spacing w:after="0" w:line="240" w:lineRule="auto"/>
        <w:ind w:left="585"/>
        <w:rPr>
          <w:rFonts w:eastAsia="Calibri" w:cstheme="minorHAnsi"/>
        </w:rPr>
      </w:pPr>
      <w:r>
        <w:rPr>
          <w:rFonts w:eastAsia="Calibri" w:cstheme="minorHAnsi"/>
        </w:rPr>
        <w:t xml:space="preserve">   been done. Clerk to contact Steve Spackman (</w:t>
      </w:r>
      <w:r w:rsidR="00FA7CC4">
        <w:rPr>
          <w:rFonts w:eastAsia="Calibri" w:cstheme="minorHAnsi"/>
        </w:rPr>
        <w:t>Ranger</w:t>
      </w:r>
      <w:r>
        <w:rPr>
          <w:rFonts w:eastAsia="Calibri" w:cstheme="minorHAnsi"/>
        </w:rPr>
        <w:t>) for an update. (</w:t>
      </w:r>
      <w:r w:rsidRPr="00035604">
        <w:rPr>
          <w:rFonts w:eastAsia="Calibri" w:cstheme="minorHAnsi"/>
          <w:b/>
          <w:bCs/>
        </w:rPr>
        <w:t>Clerk to Action</w:t>
      </w:r>
      <w:r>
        <w:rPr>
          <w:rFonts w:eastAsia="Calibri" w:cstheme="minorHAnsi"/>
        </w:rPr>
        <w:t>).</w:t>
      </w:r>
    </w:p>
    <w:p w14:paraId="532389D0" w14:textId="77777777" w:rsidR="00A50529" w:rsidRDefault="00A50529" w:rsidP="00480B24">
      <w:pPr>
        <w:spacing w:line="240" w:lineRule="auto"/>
        <w:jc w:val="both"/>
        <w:rPr>
          <w:rFonts w:eastAsia="Arial" w:cstheme="minorHAnsi"/>
          <w:b/>
          <w:color w:val="000000"/>
          <w:lang w:eastAsia="en-GB"/>
        </w:rPr>
      </w:pPr>
    </w:p>
    <w:p w14:paraId="6095A202" w14:textId="7956AC76" w:rsidR="003931BF" w:rsidRDefault="0038366B" w:rsidP="003931BF">
      <w:pPr>
        <w:spacing w:after="0" w:line="240" w:lineRule="auto"/>
        <w:jc w:val="both"/>
        <w:rPr>
          <w:rFonts w:eastAsia="Arial" w:cstheme="minorHAnsi"/>
          <w:b/>
          <w:color w:val="000000"/>
          <w:lang w:eastAsia="en-GB"/>
        </w:rPr>
      </w:pPr>
      <w:r w:rsidRPr="001F6324">
        <w:rPr>
          <w:rFonts w:eastAsia="Arial" w:cstheme="minorHAnsi"/>
          <w:b/>
          <w:color w:val="000000"/>
          <w:lang w:eastAsia="en-GB"/>
        </w:rPr>
        <w:t>The Chair</w:t>
      </w:r>
      <w:r w:rsidR="00B41A0D" w:rsidRPr="001F6324">
        <w:rPr>
          <w:rFonts w:eastAsia="Arial" w:cstheme="minorHAnsi"/>
          <w:b/>
          <w:color w:val="000000"/>
          <w:lang w:eastAsia="en-GB"/>
        </w:rPr>
        <w:t xml:space="preserve"> thanked everybody for their attendance and dec</w:t>
      </w:r>
      <w:r w:rsidR="00D70C0F" w:rsidRPr="001F6324">
        <w:rPr>
          <w:rFonts w:eastAsia="Arial" w:cstheme="minorHAnsi"/>
          <w:b/>
          <w:color w:val="000000"/>
          <w:lang w:eastAsia="en-GB"/>
        </w:rPr>
        <w:t xml:space="preserve">lared the meeting closed at </w:t>
      </w:r>
      <w:r w:rsidR="00035604">
        <w:rPr>
          <w:rFonts w:eastAsia="Arial" w:cstheme="minorHAnsi"/>
          <w:b/>
          <w:color w:val="000000"/>
          <w:lang w:eastAsia="en-GB"/>
        </w:rPr>
        <w:t>7.50pm</w:t>
      </w:r>
      <w:r w:rsidR="003054B1" w:rsidRPr="001F6324">
        <w:rPr>
          <w:rFonts w:eastAsia="Arial" w:cstheme="minorHAnsi"/>
          <w:b/>
          <w:color w:val="000000"/>
          <w:lang w:eastAsia="en-GB"/>
        </w:rPr>
        <w:t>.</w:t>
      </w:r>
    </w:p>
    <w:p w14:paraId="2BBC3A05" w14:textId="648571BE" w:rsidR="00E1341E" w:rsidRPr="003931BF" w:rsidRDefault="002138A2" w:rsidP="003931BF">
      <w:pPr>
        <w:spacing w:after="0" w:line="240" w:lineRule="auto"/>
        <w:jc w:val="both"/>
        <w:rPr>
          <w:rFonts w:eastAsia="Arial" w:cstheme="minorHAnsi"/>
          <w:b/>
          <w:color w:val="000000"/>
          <w:lang w:eastAsia="en-GB"/>
        </w:rPr>
      </w:pPr>
      <w:r w:rsidRPr="001F6324">
        <w:rPr>
          <w:rFonts w:eastAsia="Calibri" w:cstheme="minorHAnsi"/>
          <w:bCs/>
        </w:rPr>
        <w:t>T</w:t>
      </w:r>
      <w:r w:rsidR="00E1341E" w:rsidRPr="001F6324">
        <w:rPr>
          <w:rFonts w:eastAsia="Calibri" w:cstheme="minorHAnsi"/>
          <w:bCs/>
        </w:rPr>
        <w:t xml:space="preserve">he next meeting will </w:t>
      </w:r>
      <w:r w:rsidR="00DC4CEB" w:rsidRPr="001F6324">
        <w:rPr>
          <w:rFonts w:eastAsia="Calibri" w:cstheme="minorHAnsi"/>
          <w:bCs/>
        </w:rPr>
        <w:t xml:space="preserve">be </w:t>
      </w:r>
      <w:r w:rsidR="00E1341E" w:rsidRPr="001F6324">
        <w:rPr>
          <w:rFonts w:eastAsia="Calibri" w:cstheme="minorHAnsi"/>
          <w:bCs/>
        </w:rPr>
        <w:t xml:space="preserve">held on </w:t>
      </w:r>
      <w:r w:rsidR="00E1341E" w:rsidRPr="001F6324">
        <w:rPr>
          <w:rFonts w:eastAsia="Calibri" w:cstheme="minorHAnsi"/>
          <w:b/>
        </w:rPr>
        <w:t xml:space="preserve">Monday </w:t>
      </w:r>
      <w:r w:rsidR="00035604">
        <w:rPr>
          <w:rFonts w:eastAsia="Calibri" w:cstheme="minorHAnsi"/>
          <w:b/>
        </w:rPr>
        <w:t>8</w:t>
      </w:r>
      <w:r w:rsidR="00035604" w:rsidRPr="00035604">
        <w:rPr>
          <w:rFonts w:eastAsia="Calibri" w:cstheme="minorHAnsi"/>
          <w:b/>
          <w:vertAlign w:val="superscript"/>
        </w:rPr>
        <w:t>th</w:t>
      </w:r>
      <w:r w:rsidR="00035604">
        <w:rPr>
          <w:rFonts w:eastAsia="Calibri" w:cstheme="minorHAnsi"/>
          <w:b/>
        </w:rPr>
        <w:t xml:space="preserve"> April</w:t>
      </w:r>
      <w:r w:rsidR="009B6E8E" w:rsidRPr="001F6324">
        <w:rPr>
          <w:rFonts w:eastAsia="Calibri" w:cstheme="minorHAnsi"/>
          <w:b/>
        </w:rPr>
        <w:t xml:space="preserve"> 2024</w:t>
      </w:r>
      <w:r w:rsidR="00E1341E" w:rsidRPr="001F6324">
        <w:rPr>
          <w:rFonts w:eastAsia="Calibri" w:cstheme="minorHAnsi"/>
          <w:bCs/>
        </w:rPr>
        <w:t xml:space="preserve"> at 7.00pm at Oakamoor Village Hall.</w:t>
      </w:r>
      <w:r w:rsidR="00985F52" w:rsidRPr="001F6324">
        <w:rPr>
          <w:rFonts w:eastAsia="Calibri" w:cstheme="minorHAnsi"/>
          <w:bCs/>
        </w:rPr>
        <w:t xml:space="preserve"> </w:t>
      </w:r>
    </w:p>
    <w:sectPr w:rsidR="00E1341E" w:rsidRPr="003931BF" w:rsidSect="00441DF2">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A6DEB" w14:textId="77777777" w:rsidR="00441DF2" w:rsidRDefault="00441DF2" w:rsidP="005B6635">
      <w:pPr>
        <w:spacing w:after="0" w:line="240" w:lineRule="auto"/>
      </w:pPr>
      <w:r>
        <w:separator/>
      </w:r>
    </w:p>
  </w:endnote>
  <w:endnote w:type="continuationSeparator" w:id="0">
    <w:p w14:paraId="40F9B9F1" w14:textId="77777777" w:rsidR="00441DF2" w:rsidRDefault="00441DF2"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0F7CE" w14:textId="77777777" w:rsidR="00441DF2" w:rsidRDefault="00441DF2" w:rsidP="005B6635">
      <w:pPr>
        <w:spacing w:after="0" w:line="240" w:lineRule="auto"/>
      </w:pPr>
      <w:r>
        <w:separator/>
      </w:r>
    </w:p>
  </w:footnote>
  <w:footnote w:type="continuationSeparator" w:id="0">
    <w:p w14:paraId="1F1CBC4D" w14:textId="77777777" w:rsidR="00441DF2" w:rsidRDefault="00441DF2"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880363019">
    <w:abstractNumId w:val="1"/>
  </w:num>
  <w:num w:numId="2" w16cid:durableId="20549659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17BCA"/>
    <w:rsid w:val="00023EBB"/>
    <w:rsid w:val="000240C3"/>
    <w:rsid w:val="00024561"/>
    <w:rsid w:val="00024B0F"/>
    <w:rsid w:val="00032B01"/>
    <w:rsid w:val="00035604"/>
    <w:rsid w:val="000379BB"/>
    <w:rsid w:val="000413F5"/>
    <w:rsid w:val="000418C3"/>
    <w:rsid w:val="000422CD"/>
    <w:rsid w:val="00042821"/>
    <w:rsid w:val="000441D3"/>
    <w:rsid w:val="0004443A"/>
    <w:rsid w:val="00044AD6"/>
    <w:rsid w:val="00045391"/>
    <w:rsid w:val="00046B8E"/>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6B2E"/>
    <w:rsid w:val="000B721B"/>
    <w:rsid w:val="000C1606"/>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AA2"/>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1944"/>
    <w:rsid w:val="00182A7E"/>
    <w:rsid w:val="001831F4"/>
    <w:rsid w:val="00184E99"/>
    <w:rsid w:val="001856E6"/>
    <w:rsid w:val="00193B0A"/>
    <w:rsid w:val="00197804"/>
    <w:rsid w:val="00197E74"/>
    <w:rsid w:val="001A0629"/>
    <w:rsid w:val="001A1055"/>
    <w:rsid w:val="001A1249"/>
    <w:rsid w:val="001A1415"/>
    <w:rsid w:val="001B0061"/>
    <w:rsid w:val="001B121B"/>
    <w:rsid w:val="001B2E98"/>
    <w:rsid w:val="001B47EA"/>
    <w:rsid w:val="001B5965"/>
    <w:rsid w:val="001C094F"/>
    <w:rsid w:val="001C6BA1"/>
    <w:rsid w:val="001C787A"/>
    <w:rsid w:val="001C7946"/>
    <w:rsid w:val="001D0AAB"/>
    <w:rsid w:val="001D2B08"/>
    <w:rsid w:val="001D2EBA"/>
    <w:rsid w:val="001D3B3D"/>
    <w:rsid w:val="001D4054"/>
    <w:rsid w:val="001D517C"/>
    <w:rsid w:val="001E2DD1"/>
    <w:rsid w:val="001E4F9E"/>
    <w:rsid w:val="001E5DA6"/>
    <w:rsid w:val="001E6699"/>
    <w:rsid w:val="001F05BB"/>
    <w:rsid w:val="001F0EF8"/>
    <w:rsid w:val="001F180A"/>
    <w:rsid w:val="001F1903"/>
    <w:rsid w:val="001F279C"/>
    <w:rsid w:val="001F3786"/>
    <w:rsid w:val="001F3B06"/>
    <w:rsid w:val="001F6324"/>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353E3"/>
    <w:rsid w:val="00241C92"/>
    <w:rsid w:val="00241DFC"/>
    <w:rsid w:val="00242746"/>
    <w:rsid w:val="00244F3B"/>
    <w:rsid w:val="002456F6"/>
    <w:rsid w:val="00245F4A"/>
    <w:rsid w:val="00247EB1"/>
    <w:rsid w:val="00254F3D"/>
    <w:rsid w:val="00256321"/>
    <w:rsid w:val="00262B59"/>
    <w:rsid w:val="00271FDF"/>
    <w:rsid w:val="002775F3"/>
    <w:rsid w:val="00282AAA"/>
    <w:rsid w:val="00284F5C"/>
    <w:rsid w:val="00285635"/>
    <w:rsid w:val="002859CA"/>
    <w:rsid w:val="00286EA9"/>
    <w:rsid w:val="0029118F"/>
    <w:rsid w:val="00291563"/>
    <w:rsid w:val="00291736"/>
    <w:rsid w:val="00291A09"/>
    <w:rsid w:val="0029389D"/>
    <w:rsid w:val="00293D7B"/>
    <w:rsid w:val="00295BD2"/>
    <w:rsid w:val="002965DC"/>
    <w:rsid w:val="002A0639"/>
    <w:rsid w:val="002A0AA3"/>
    <w:rsid w:val="002A21EE"/>
    <w:rsid w:val="002A4078"/>
    <w:rsid w:val="002A481E"/>
    <w:rsid w:val="002A606C"/>
    <w:rsid w:val="002A6ABE"/>
    <w:rsid w:val="002B075B"/>
    <w:rsid w:val="002B1111"/>
    <w:rsid w:val="002B124C"/>
    <w:rsid w:val="002B2B02"/>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0E4F"/>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779AD"/>
    <w:rsid w:val="00380B34"/>
    <w:rsid w:val="0038103A"/>
    <w:rsid w:val="00382885"/>
    <w:rsid w:val="0038366B"/>
    <w:rsid w:val="00385640"/>
    <w:rsid w:val="00387667"/>
    <w:rsid w:val="00390CF6"/>
    <w:rsid w:val="003916F2"/>
    <w:rsid w:val="003931BF"/>
    <w:rsid w:val="003A404A"/>
    <w:rsid w:val="003A46D3"/>
    <w:rsid w:val="003A4DB9"/>
    <w:rsid w:val="003A5088"/>
    <w:rsid w:val="003A5CF3"/>
    <w:rsid w:val="003A6112"/>
    <w:rsid w:val="003B2C5A"/>
    <w:rsid w:val="003B4209"/>
    <w:rsid w:val="003B7342"/>
    <w:rsid w:val="003B7E18"/>
    <w:rsid w:val="003C0277"/>
    <w:rsid w:val="003C0849"/>
    <w:rsid w:val="003C1CD5"/>
    <w:rsid w:val="003C2813"/>
    <w:rsid w:val="003C3CD1"/>
    <w:rsid w:val="003C4918"/>
    <w:rsid w:val="003C57EE"/>
    <w:rsid w:val="003C696F"/>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22F"/>
    <w:rsid w:val="00414548"/>
    <w:rsid w:val="00415504"/>
    <w:rsid w:val="004159A0"/>
    <w:rsid w:val="00415DC8"/>
    <w:rsid w:val="00417823"/>
    <w:rsid w:val="0042354C"/>
    <w:rsid w:val="004249AF"/>
    <w:rsid w:val="00425A05"/>
    <w:rsid w:val="0042611A"/>
    <w:rsid w:val="00427EE9"/>
    <w:rsid w:val="0043170B"/>
    <w:rsid w:val="004318CA"/>
    <w:rsid w:val="00432141"/>
    <w:rsid w:val="004332AF"/>
    <w:rsid w:val="0043446D"/>
    <w:rsid w:val="004344AA"/>
    <w:rsid w:val="004345B2"/>
    <w:rsid w:val="004352F4"/>
    <w:rsid w:val="00437FFE"/>
    <w:rsid w:val="00441DF2"/>
    <w:rsid w:val="00442EA2"/>
    <w:rsid w:val="00443C5C"/>
    <w:rsid w:val="0044610C"/>
    <w:rsid w:val="0044690D"/>
    <w:rsid w:val="00446935"/>
    <w:rsid w:val="00446EDA"/>
    <w:rsid w:val="00450B6D"/>
    <w:rsid w:val="00450C18"/>
    <w:rsid w:val="00450D8D"/>
    <w:rsid w:val="004522FE"/>
    <w:rsid w:val="0045361F"/>
    <w:rsid w:val="0045406A"/>
    <w:rsid w:val="00454910"/>
    <w:rsid w:val="00455D03"/>
    <w:rsid w:val="004574AF"/>
    <w:rsid w:val="00457A12"/>
    <w:rsid w:val="00465196"/>
    <w:rsid w:val="00465CBA"/>
    <w:rsid w:val="004723A6"/>
    <w:rsid w:val="004737E5"/>
    <w:rsid w:val="00477C1D"/>
    <w:rsid w:val="004805BF"/>
    <w:rsid w:val="00480B24"/>
    <w:rsid w:val="00482269"/>
    <w:rsid w:val="00482EE9"/>
    <w:rsid w:val="00483382"/>
    <w:rsid w:val="00484790"/>
    <w:rsid w:val="00484DD9"/>
    <w:rsid w:val="004907E3"/>
    <w:rsid w:val="00490EB2"/>
    <w:rsid w:val="00492387"/>
    <w:rsid w:val="00492DAC"/>
    <w:rsid w:val="004947E3"/>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29F0"/>
    <w:rsid w:val="004D3883"/>
    <w:rsid w:val="004D5EE5"/>
    <w:rsid w:val="004D64BD"/>
    <w:rsid w:val="004D7367"/>
    <w:rsid w:val="004E11FD"/>
    <w:rsid w:val="004E1363"/>
    <w:rsid w:val="004E272B"/>
    <w:rsid w:val="004E3646"/>
    <w:rsid w:val="004E37BC"/>
    <w:rsid w:val="004E50AB"/>
    <w:rsid w:val="004E5FC5"/>
    <w:rsid w:val="004E5FD2"/>
    <w:rsid w:val="004E607E"/>
    <w:rsid w:val="004F02B9"/>
    <w:rsid w:val="004F0AFB"/>
    <w:rsid w:val="004F4ECC"/>
    <w:rsid w:val="004F718C"/>
    <w:rsid w:val="004F7AB1"/>
    <w:rsid w:val="00501C26"/>
    <w:rsid w:val="00507214"/>
    <w:rsid w:val="00512ABF"/>
    <w:rsid w:val="00512C66"/>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368C"/>
    <w:rsid w:val="0053488B"/>
    <w:rsid w:val="00536EFA"/>
    <w:rsid w:val="00540A01"/>
    <w:rsid w:val="00541BEB"/>
    <w:rsid w:val="00543AF9"/>
    <w:rsid w:val="00544464"/>
    <w:rsid w:val="00544571"/>
    <w:rsid w:val="005500A8"/>
    <w:rsid w:val="0055168D"/>
    <w:rsid w:val="005530FF"/>
    <w:rsid w:val="00553D65"/>
    <w:rsid w:val="00556583"/>
    <w:rsid w:val="00557890"/>
    <w:rsid w:val="00562F8B"/>
    <w:rsid w:val="00563475"/>
    <w:rsid w:val="00563A59"/>
    <w:rsid w:val="00563B3E"/>
    <w:rsid w:val="005660DD"/>
    <w:rsid w:val="00570541"/>
    <w:rsid w:val="005718D0"/>
    <w:rsid w:val="00572034"/>
    <w:rsid w:val="005723D0"/>
    <w:rsid w:val="0057246F"/>
    <w:rsid w:val="005725DC"/>
    <w:rsid w:val="005758F5"/>
    <w:rsid w:val="00581681"/>
    <w:rsid w:val="00582C73"/>
    <w:rsid w:val="005875BD"/>
    <w:rsid w:val="00587A95"/>
    <w:rsid w:val="00590B38"/>
    <w:rsid w:val="00592641"/>
    <w:rsid w:val="005933FD"/>
    <w:rsid w:val="005955C9"/>
    <w:rsid w:val="00597586"/>
    <w:rsid w:val="005A0D56"/>
    <w:rsid w:val="005A35EB"/>
    <w:rsid w:val="005A3D7B"/>
    <w:rsid w:val="005A4EEB"/>
    <w:rsid w:val="005B038F"/>
    <w:rsid w:val="005B1EC7"/>
    <w:rsid w:val="005B6635"/>
    <w:rsid w:val="005C0A18"/>
    <w:rsid w:val="005C34CE"/>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0C79"/>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35C16"/>
    <w:rsid w:val="00640757"/>
    <w:rsid w:val="0064125B"/>
    <w:rsid w:val="00641979"/>
    <w:rsid w:val="006424C2"/>
    <w:rsid w:val="00651BEE"/>
    <w:rsid w:val="00654061"/>
    <w:rsid w:val="0065427C"/>
    <w:rsid w:val="0065696C"/>
    <w:rsid w:val="00657024"/>
    <w:rsid w:val="00657CC2"/>
    <w:rsid w:val="00660F00"/>
    <w:rsid w:val="00666BB9"/>
    <w:rsid w:val="0067085A"/>
    <w:rsid w:val="00671232"/>
    <w:rsid w:val="00671442"/>
    <w:rsid w:val="0068233C"/>
    <w:rsid w:val="00687F6E"/>
    <w:rsid w:val="0069305E"/>
    <w:rsid w:val="00693CA4"/>
    <w:rsid w:val="006958D3"/>
    <w:rsid w:val="0069670E"/>
    <w:rsid w:val="00697ADE"/>
    <w:rsid w:val="006A4527"/>
    <w:rsid w:val="006A77D8"/>
    <w:rsid w:val="006B1B7A"/>
    <w:rsid w:val="006B46C9"/>
    <w:rsid w:val="006B6B61"/>
    <w:rsid w:val="006C08DA"/>
    <w:rsid w:val="006C1824"/>
    <w:rsid w:val="006C2581"/>
    <w:rsid w:val="006D46A5"/>
    <w:rsid w:val="006D59EB"/>
    <w:rsid w:val="006E2E9E"/>
    <w:rsid w:val="006E32BD"/>
    <w:rsid w:val="006E52BB"/>
    <w:rsid w:val="006E60E4"/>
    <w:rsid w:val="006F016E"/>
    <w:rsid w:val="006F1D5F"/>
    <w:rsid w:val="006F38F5"/>
    <w:rsid w:val="006F47AA"/>
    <w:rsid w:val="006F4FB2"/>
    <w:rsid w:val="006F6F21"/>
    <w:rsid w:val="006F796F"/>
    <w:rsid w:val="006F7E65"/>
    <w:rsid w:val="007006B8"/>
    <w:rsid w:val="0070266D"/>
    <w:rsid w:val="00702D3F"/>
    <w:rsid w:val="00704209"/>
    <w:rsid w:val="00705A47"/>
    <w:rsid w:val="00705D8D"/>
    <w:rsid w:val="007118D7"/>
    <w:rsid w:val="00712980"/>
    <w:rsid w:val="00715D90"/>
    <w:rsid w:val="00723575"/>
    <w:rsid w:val="00725269"/>
    <w:rsid w:val="00727DE3"/>
    <w:rsid w:val="00736D67"/>
    <w:rsid w:val="00736E8C"/>
    <w:rsid w:val="007412FD"/>
    <w:rsid w:val="00741C07"/>
    <w:rsid w:val="00743155"/>
    <w:rsid w:val="0074564C"/>
    <w:rsid w:val="00745D38"/>
    <w:rsid w:val="007515FA"/>
    <w:rsid w:val="00752113"/>
    <w:rsid w:val="00753A3E"/>
    <w:rsid w:val="0075490D"/>
    <w:rsid w:val="00755557"/>
    <w:rsid w:val="00756F24"/>
    <w:rsid w:val="0075784A"/>
    <w:rsid w:val="00770143"/>
    <w:rsid w:val="007701F1"/>
    <w:rsid w:val="0077193B"/>
    <w:rsid w:val="007720B8"/>
    <w:rsid w:val="007735FE"/>
    <w:rsid w:val="00773834"/>
    <w:rsid w:val="007743A7"/>
    <w:rsid w:val="007760EF"/>
    <w:rsid w:val="00776B36"/>
    <w:rsid w:val="007832E9"/>
    <w:rsid w:val="00790563"/>
    <w:rsid w:val="00792383"/>
    <w:rsid w:val="00793B67"/>
    <w:rsid w:val="00795C80"/>
    <w:rsid w:val="00795D27"/>
    <w:rsid w:val="00796248"/>
    <w:rsid w:val="007A2CA0"/>
    <w:rsid w:val="007A322A"/>
    <w:rsid w:val="007A55B7"/>
    <w:rsid w:val="007A57F7"/>
    <w:rsid w:val="007B11A7"/>
    <w:rsid w:val="007B25D3"/>
    <w:rsid w:val="007B5600"/>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26F2C"/>
    <w:rsid w:val="00832888"/>
    <w:rsid w:val="008337E5"/>
    <w:rsid w:val="00837720"/>
    <w:rsid w:val="00840886"/>
    <w:rsid w:val="008423EE"/>
    <w:rsid w:val="00842FE6"/>
    <w:rsid w:val="00847941"/>
    <w:rsid w:val="008507C1"/>
    <w:rsid w:val="00853CB3"/>
    <w:rsid w:val="00860012"/>
    <w:rsid w:val="008622D9"/>
    <w:rsid w:val="008633E9"/>
    <w:rsid w:val="00865F36"/>
    <w:rsid w:val="00866A03"/>
    <w:rsid w:val="00867840"/>
    <w:rsid w:val="00870579"/>
    <w:rsid w:val="00870E4C"/>
    <w:rsid w:val="00872380"/>
    <w:rsid w:val="00872AAE"/>
    <w:rsid w:val="008738AE"/>
    <w:rsid w:val="0087796A"/>
    <w:rsid w:val="00880521"/>
    <w:rsid w:val="0088125F"/>
    <w:rsid w:val="00883BD6"/>
    <w:rsid w:val="00890AB5"/>
    <w:rsid w:val="008A1BB9"/>
    <w:rsid w:val="008A485E"/>
    <w:rsid w:val="008B53F8"/>
    <w:rsid w:val="008B6615"/>
    <w:rsid w:val="008B75C1"/>
    <w:rsid w:val="008C0ECE"/>
    <w:rsid w:val="008C63BC"/>
    <w:rsid w:val="008C7492"/>
    <w:rsid w:val="008D4306"/>
    <w:rsid w:val="008D59DA"/>
    <w:rsid w:val="008D6243"/>
    <w:rsid w:val="008D66AB"/>
    <w:rsid w:val="008D6EBD"/>
    <w:rsid w:val="008D745A"/>
    <w:rsid w:val="008E30C1"/>
    <w:rsid w:val="008E570C"/>
    <w:rsid w:val="008F6967"/>
    <w:rsid w:val="00902971"/>
    <w:rsid w:val="00905333"/>
    <w:rsid w:val="00906D3C"/>
    <w:rsid w:val="00913094"/>
    <w:rsid w:val="00913BA8"/>
    <w:rsid w:val="00915C94"/>
    <w:rsid w:val="00921CD1"/>
    <w:rsid w:val="009253B2"/>
    <w:rsid w:val="0092574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1B9A"/>
    <w:rsid w:val="00976C53"/>
    <w:rsid w:val="00977695"/>
    <w:rsid w:val="00977C47"/>
    <w:rsid w:val="009803DE"/>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B6E8E"/>
    <w:rsid w:val="009C08B9"/>
    <w:rsid w:val="009C2C56"/>
    <w:rsid w:val="009C6210"/>
    <w:rsid w:val="009C6BFA"/>
    <w:rsid w:val="009C7418"/>
    <w:rsid w:val="009C7FF6"/>
    <w:rsid w:val="009D3B21"/>
    <w:rsid w:val="009D405C"/>
    <w:rsid w:val="009D74C7"/>
    <w:rsid w:val="009D7ACC"/>
    <w:rsid w:val="009E0012"/>
    <w:rsid w:val="009E11A9"/>
    <w:rsid w:val="009E136F"/>
    <w:rsid w:val="009E2102"/>
    <w:rsid w:val="009E7A1C"/>
    <w:rsid w:val="009F30F2"/>
    <w:rsid w:val="009F5301"/>
    <w:rsid w:val="009F72CD"/>
    <w:rsid w:val="00A00287"/>
    <w:rsid w:val="00A00C0A"/>
    <w:rsid w:val="00A01872"/>
    <w:rsid w:val="00A033A6"/>
    <w:rsid w:val="00A053A1"/>
    <w:rsid w:val="00A115E2"/>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0529"/>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400E"/>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91F12"/>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E54"/>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5492D"/>
    <w:rsid w:val="00B61245"/>
    <w:rsid w:val="00B618E4"/>
    <w:rsid w:val="00B62A15"/>
    <w:rsid w:val="00B67098"/>
    <w:rsid w:val="00B674F9"/>
    <w:rsid w:val="00B7000D"/>
    <w:rsid w:val="00B74A56"/>
    <w:rsid w:val="00B80D82"/>
    <w:rsid w:val="00B82A58"/>
    <w:rsid w:val="00B83054"/>
    <w:rsid w:val="00B83A01"/>
    <w:rsid w:val="00B866A1"/>
    <w:rsid w:val="00B8696C"/>
    <w:rsid w:val="00B91EE1"/>
    <w:rsid w:val="00B93116"/>
    <w:rsid w:val="00B941A7"/>
    <w:rsid w:val="00B9559A"/>
    <w:rsid w:val="00BA089A"/>
    <w:rsid w:val="00BA147B"/>
    <w:rsid w:val="00BA22EE"/>
    <w:rsid w:val="00BB0C8B"/>
    <w:rsid w:val="00BC0519"/>
    <w:rsid w:val="00BC073E"/>
    <w:rsid w:val="00BC1D47"/>
    <w:rsid w:val="00BC3094"/>
    <w:rsid w:val="00BC32D2"/>
    <w:rsid w:val="00BC3CB6"/>
    <w:rsid w:val="00BD0CBD"/>
    <w:rsid w:val="00BD1006"/>
    <w:rsid w:val="00BD1DE5"/>
    <w:rsid w:val="00BD3D3E"/>
    <w:rsid w:val="00BD58F6"/>
    <w:rsid w:val="00BD7128"/>
    <w:rsid w:val="00BE006E"/>
    <w:rsid w:val="00BE18D0"/>
    <w:rsid w:val="00BE29E4"/>
    <w:rsid w:val="00BE2FDE"/>
    <w:rsid w:val="00BE3AAE"/>
    <w:rsid w:val="00BE3ED0"/>
    <w:rsid w:val="00BE4B23"/>
    <w:rsid w:val="00BE4BAC"/>
    <w:rsid w:val="00BE5BED"/>
    <w:rsid w:val="00BE5FD4"/>
    <w:rsid w:val="00BE6136"/>
    <w:rsid w:val="00BF0553"/>
    <w:rsid w:val="00BF0C29"/>
    <w:rsid w:val="00BF1497"/>
    <w:rsid w:val="00BF1ABE"/>
    <w:rsid w:val="00BF3429"/>
    <w:rsid w:val="00BF3C46"/>
    <w:rsid w:val="00BF5F6A"/>
    <w:rsid w:val="00BF643D"/>
    <w:rsid w:val="00C00A73"/>
    <w:rsid w:val="00C1044E"/>
    <w:rsid w:val="00C119EF"/>
    <w:rsid w:val="00C13EF6"/>
    <w:rsid w:val="00C20CCC"/>
    <w:rsid w:val="00C2269B"/>
    <w:rsid w:val="00C23541"/>
    <w:rsid w:val="00C24760"/>
    <w:rsid w:val="00C2554C"/>
    <w:rsid w:val="00C30313"/>
    <w:rsid w:val="00C31B41"/>
    <w:rsid w:val="00C33688"/>
    <w:rsid w:val="00C35ECB"/>
    <w:rsid w:val="00C4395B"/>
    <w:rsid w:val="00C51323"/>
    <w:rsid w:val="00C52B8A"/>
    <w:rsid w:val="00C52E9C"/>
    <w:rsid w:val="00C552E5"/>
    <w:rsid w:val="00C55722"/>
    <w:rsid w:val="00C61A22"/>
    <w:rsid w:val="00C62F9A"/>
    <w:rsid w:val="00C63C0D"/>
    <w:rsid w:val="00C64FFC"/>
    <w:rsid w:val="00C6705C"/>
    <w:rsid w:val="00C73406"/>
    <w:rsid w:val="00C769E9"/>
    <w:rsid w:val="00C76C0C"/>
    <w:rsid w:val="00C77210"/>
    <w:rsid w:val="00C8513C"/>
    <w:rsid w:val="00C86C53"/>
    <w:rsid w:val="00C87036"/>
    <w:rsid w:val="00C87A0B"/>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1D11"/>
    <w:rsid w:val="00D16A9F"/>
    <w:rsid w:val="00D201E9"/>
    <w:rsid w:val="00D20E52"/>
    <w:rsid w:val="00D22652"/>
    <w:rsid w:val="00D23937"/>
    <w:rsid w:val="00D26BFF"/>
    <w:rsid w:val="00D30770"/>
    <w:rsid w:val="00D307C9"/>
    <w:rsid w:val="00D312BC"/>
    <w:rsid w:val="00D316FE"/>
    <w:rsid w:val="00D32172"/>
    <w:rsid w:val="00D42090"/>
    <w:rsid w:val="00D43310"/>
    <w:rsid w:val="00D43A5E"/>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49F"/>
    <w:rsid w:val="00D67BFB"/>
    <w:rsid w:val="00D70C0F"/>
    <w:rsid w:val="00D726D6"/>
    <w:rsid w:val="00D73D65"/>
    <w:rsid w:val="00D75BD8"/>
    <w:rsid w:val="00D76D5C"/>
    <w:rsid w:val="00D806F7"/>
    <w:rsid w:val="00D82DA9"/>
    <w:rsid w:val="00D8363A"/>
    <w:rsid w:val="00D83D30"/>
    <w:rsid w:val="00D973A3"/>
    <w:rsid w:val="00DA18B2"/>
    <w:rsid w:val="00DA6299"/>
    <w:rsid w:val="00DA68C5"/>
    <w:rsid w:val="00DA6E43"/>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2F65"/>
    <w:rsid w:val="00DF7F24"/>
    <w:rsid w:val="00E03262"/>
    <w:rsid w:val="00E0441E"/>
    <w:rsid w:val="00E05244"/>
    <w:rsid w:val="00E05BAB"/>
    <w:rsid w:val="00E1341E"/>
    <w:rsid w:val="00E1375D"/>
    <w:rsid w:val="00E151C4"/>
    <w:rsid w:val="00E2047B"/>
    <w:rsid w:val="00E216A4"/>
    <w:rsid w:val="00E23A2F"/>
    <w:rsid w:val="00E267B7"/>
    <w:rsid w:val="00E26A93"/>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3B1E"/>
    <w:rsid w:val="00E66463"/>
    <w:rsid w:val="00E701DC"/>
    <w:rsid w:val="00E7117D"/>
    <w:rsid w:val="00E7174B"/>
    <w:rsid w:val="00E71AFE"/>
    <w:rsid w:val="00E71CEC"/>
    <w:rsid w:val="00E7309A"/>
    <w:rsid w:val="00E80F10"/>
    <w:rsid w:val="00E81439"/>
    <w:rsid w:val="00E8350A"/>
    <w:rsid w:val="00E84B5C"/>
    <w:rsid w:val="00E858B2"/>
    <w:rsid w:val="00E86339"/>
    <w:rsid w:val="00E91A27"/>
    <w:rsid w:val="00E928B3"/>
    <w:rsid w:val="00E9643D"/>
    <w:rsid w:val="00E9793D"/>
    <w:rsid w:val="00EA1DB4"/>
    <w:rsid w:val="00EA4571"/>
    <w:rsid w:val="00EA722C"/>
    <w:rsid w:val="00EB056B"/>
    <w:rsid w:val="00EB2A0E"/>
    <w:rsid w:val="00EB4322"/>
    <w:rsid w:val="00EB5598"/>
    <w:rsid w:val="00EC4173"/>
    <w:rsid w:val="00EC418A"/>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07826"/>
    <w:rsid w:val="00F10EF2"/>
    <w:rsid w:val="00F1273F"/>
    <w:rsid w:val="00F138EF"/>
    <w:rsid w:val="00F158DE"/>
    <w:rsid w:val="00F16BC9"/>
    <w:rsid w:val="00F17B91"/>
    <w:rsid w:val="00F17FD8"/>
    <w:rsid w:val="00F24197"/>
    <w:rsid w:val="00F2647A"/>
    <w:rsid w:val="00F31F88"/>
    <w:rsid w:val="00F32E1F"/>
    <w:rsid w:val="00F33E3A"/>
    <w:rsid w:val="00F34272"/>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0CC0"/>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86672"/>
    <w:rsid w:val="00F902F8"/>
    <w:rsid w:val="00F94263"/>
    <w:rsid w:val="00F97515"/>
    <w:rsid w:val="00F97D28"/>
    <w:rsid w:val="00FA01A6"/>
    <w:rsid w:val="00FA077B"/>
    <w:rsid w:val="00FA27DE"/>
    <w:rsid w:val="00FA31F0"/>
    <w:rsid w:val="00FA3803"/>
    <w:rsid w:val="00FA4FA6"/>
    <w:rsid w:val="00FA53FD"/>
    <w:rsid w:val="00FA5E02"/>
    <w:rsid w:val="00FA7CC4"/>
    <w:rsid w:val="00FB08C3"/>
    <w:rsid w:val="00FB11A7"/>
    <w:rsid w:val="00FB3462"/>
    <w:rsid w:val="00FB48B5"/>
    <w:rsid w:val="00FB4B4B"/>
    <w:rsid w:val="00FB6519"/>
    <w:rsid w:val="00FC223E"/>
    <w:rsid w:val="00FC3259"/>
    <w:rsid w:val="00FC782A"/>
    <w:rsid w:val="00FD1241"/>
    <w:rsid w:val="00FD4A9B"/>
    <w:rsid w:val="00FD5B1F"/>
    <w:rsid w:val="00FD6D33"/>
    <w:rsid w:val="00FD7B8F"/>
    <w:rsid w:val="00FE267A"/>
    <w:rsid w:val="00FF0522"/>
    <w:rsid w:val="00FF10B0"/>
    <w:rsid w:val="00FF2964"/>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1944"/>
    <w:pPr>
      <w:spacing w:after="0" w:line="240" w:lineRule="auto"/>
    </w:pPr>
    <w:rPr>
      <w:rFonts w:ascii="Calibri" w:eastAsiaTheme="minorHAnsi" w:hAnsi="Calibri" w:cs="Calibri"/>
      <w:lang w:val="en-GB" w:eastAsia="en-GB"/>
    </w:rPr>
  </w:style>
  <w:style w:type="character" w:customStyle="1" w:styleId="css-0">
    <w:name w:val="css-0"/>
    <w:basedOn w:val="DefaultParagraphFont"/>
    <w:rsid w:val="00017BCA"/>
  </w:style>
  <w:style w:type="character" w:customStyle="1" w:styleId="css-15iwe0d">
    <w:name w:val="css-15iwe0d"/>
    <w:basedOn w:val="DefaultParagraphFont"/>
    <w:rsid w:val="00017BCA"/>
  </w:style>
  <w:style w:type="character" w:customStyle="1" w:styleId="css-2yp7ui">
    <w:name w:val="css-2yp7ui"/>
    <w:basedOn w:val="DefaultParagraphFont"/>
    <w:rsid w:val="000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3638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493759316">
      <w:bodyDiv w:val="1"/>
      <w:marLeft w:val="0"/>
      <w:marRight w:val="0"/>
      <w:marTop w:val="0"/>
      <w:marBottom w:val="0"/>
      <w:divBdr>
        <w:top w:val="none" w:sz="0" w:space="0" w:color="auto"/>
        <w:left w:val="none" w:sz="0" w:space="0" w:color="auto"/>
        <w:bottom w:val="none" w:sz="0" w:space="0" w:color="auto"/>
        <w:right w:val="none" w:sz="0" w:space="0" w:color="auto"/>
      </w:divBdr>
    </w:div>
    <w:div w:id="731465405">
      <w:bodyDiv w:val="1"/>
      <w:marLeft w:val="0"/>
      <w:marRight w:val="0"/>
      <w:marTop w:val="0"/>
      <w:marBottom w:val="0"/>
      <w:divBdr>
        <w:top w:val="none" w:sz="0" w:space="0" w:color="auto"/>
        <w:left w:val="none" w:sz="0" w:space="0" w:color="auto"/>
        <w:bottom w:val="none" w:sz="0" w:space="0" w:color="auto"/>
        <w:right w:val="none" w:sz="0" w:space="0" w:color="auto"/>
      </w:divBdr>
    </w:div>
    <w:div w:id="1002127623">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Worthington</cp:lastModifiedBy>
  <cp:revision>6</cp:revision>
  <cp:lastPrinted>2024-03-06T11:33:00Z</cp:lastPrinted>
  <dcterms:created xsi:type="dcterms:W3CDTF">2024-03-05T13:20:00Z</dcterms:created>
  <dcterms:modified xsi:type="dcterms:W3CDTF">2024-04-09T13:45:00Z</dcterms:modified>
</cp:coreProperties>
</file>