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7A8E" w14:textId="7519A3F3" w:rsidR="00FD1241" w:rsidRDefault="00FA01A6" w:rsidP="00C1444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</w:t>
      </w:r>
      <w:r w:rsidR="00C14447">
        <w:rPr>
          <w:rFonts w:ascii="Calibri" w:eastAsia="Calibri" w:hAnsi="Calibri" w:cs="Calibri"/>
          <w:b/>
        </w:rPr>
        <w:t>MEETING</w:t>
      </w:r>
      <w:r w:rsidR="007C1032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>OF OAKAMOOR PARISH COUNCIL</w:t>
      </w:r>
      <w:r w:rsidR="00C14447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923F75">
        <w:rPr>
          <w:rFonts w:ascii="Calibri" w:eastAsia="Calibri" w:hAnsi="Calibri" w:cs="Calibri"/>
          <w:b/>
        </w:rPr>
        <w:t>4</w:t>
      </w:r>
      <w:r w:rsidR="00923F75" w:rsidRPr="00923F75">
        <w:rPr>
          <w:rFonts w:ascii="Calibri" w:eastAsia="Calibri" w:hAnsi="Calibri" w:cs="Calibri"/>
          <w:b/>
          <w:vertAlign w:val="superscript"/>
        </w:rPr>
        <w:t>TH</w:t>
      </w:r>
      <w:r w:rsidR="00923F75">
        <w:rPr>
          <w:rFonts w:ascii="Calibri" w:eastAsia="Calibri" w:hAnsi="Calibri" w:cs="Calibri"/>
          <w:b/>
        </w:rPr>
        <w:t xml:space="preserve"> </w:t>
      </w:r>
      <w:r w:rsidR="00C847E9">
        <w:rPr>
          <w:rFonts w:ascii="Calibri" w:eastAsia="Calibri" w:hAnsi="Calibri" w:cs="Calibri"/>
          <w:b/>
        </w:rPr>
        <w:t>JUNE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3865D7BF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Fallows.</w:t>
      </w:r>
    </w:p>
    <w:p w14:paraId="7EFF98AD" w14:textId="6466F04E" w:rsidR="00E6382F" w:rsidRDefault="007832E9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Mary Edwards, </w:t>
      </w:r>
    </w:p>
    <w:p w14:paraId="0AEEB322" w14:textId="77777777" w:rsidR="005725DC" w:rsidRDefault="00E6382F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  <w:r w:rsidR="00BF3429">
        <w:rPr>
          <w:rFonts w:ascii="Calibri" w:eastAsia="Calibri" w:hAnsi="Calibri" w:cs="Calibri"/>
        </w:rPr>
        <w:t xml:space="preserve">Tony </w:t>
      </w:r>
      <w:proofErr w:type="spellStart"/>
      <w:r w:rsidR="00BF3429">
        <w:rPr>
          <w:rFonts w:ascii="Calibri" w:eastAsia="Calibri" w:hAnsi="Calibri" w:cs="Calibri"/>
        </w:rPr>
        <w:t>Loynes</w:t>
      </w:r>
      <w:proofErr w:type="spellEnd"/>
      <w:r w:rsidR="005725DC">
        <w:rPr>
          <w:rFonts w:ascii="Calibri" w:eastAsia="Calibri" w:hAnsi="Calibri" w:cs="Calibri"/>
        </w:rPr>
        <w:t xml:space="preserve">, </w:t>
      </w:r>
    </w:p>
    <w:p w14:paraId="46F273B0" w14:textId="03470886" w:rsidR="00B82A58" w:rsidRDefault="00DD1226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Jonathan Elliot</w:t>
      </w:r>
      <w:r w:rsidR="00544464">
        <w:rPr>
          <w:rFonts w:ascii="Calibri" w:eastAsia="Calibri" w:hAnsi="Calibri" w:cs="Calibri"/>
        </w:rPr>
        <w:t>.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4942D1C7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</w:t>
      </w:r>
      <w:r w:rsidR="00FF10B0">
        <w:rPr>
          <w:rFonts w:ascii="Calibri" w:eastAsia="Calibri" w:hAnsi="Calibri" w:cs="Calibri"/>
        </w:rPr>
        <w:t>arn (</w:t>
      </w:r>
      <w:r w:rsidR="00D20E52">
        <w:rPr>
          <w:rFonts w:ascii="Calibri" w:eastAsia="Calibri" w:hAnsi="Calibri" w:cs="Calibri"/>
        </w:rPr>
        <w:t xml:space="preserve">Lengthsman), District </w:t>
      </w:r>
      <w:r w:rsidR="00923F75">
        <w:rPr>
          <w:rFonts w:ascii="Calibri" w:eastAsia="Calibri" w:hAnsi="Calibri" w:cs="Calibri"/>
        </w:rPr>
        <w:t>Cllr.</w:t>
      </w:r>
      <w:r w:rsidR="00D20E52">
        <w:rPr>
          <w:rFonts w:ascii="Calibri" w:eastAsia="Calibri" w:hAnsi="Calibri" w:cs="Calibri"/>
        </w:rPr>
        <w:t xml:space="preserve"> Elsie Fallows</w:t>
      </w:r>
      <w:r w:rsidR="00C62F9A">
        <w:rPr>
          <w:rFonts w:ascii="Calibri" w:eastAsia="Calibri" w:hAnsi="Calibri" w:cs="Calibri"/>
        </w:rPr>
        <w:t>,</w:t>
      </w:r>
      <w:r w:rsidR="00923F75">
        <w:rPr>
          <w:rFonts w:ascii="Calibri" w:eastAsia="Calibri" w:hAnsi="Calibri" w:cs="Calibri"/>
        </w:rPr>
        <w:t xml:space="preserve"> District Cllr. Ivor Lucas, County Cllr. Mike Worthington</w:t>
      </w:r>
      <w:r w:rsidR="00C62F9A">
        <w:rPr>
          <w:rFonts w:ascii="Calibri" w:eastAsia="Calibri" w:hAnsi="Calibri" w:cs="Calibri"/>
        </w:rPr>
        <w:t xml:space="preserve"> and Carmen Worthington (Clerk).</w:t>
      </w:r>
    </w:p>
    <w:p w14:paraId="1BDAFCE2" w14:textId="77777777" w:rsidR="00EF51D5" w:rsidRDefault="00EF51D5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6F0CF507" w14:textId="0DA37503" w:rsidR="0015345B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EA5FFC">
        <w:rPr>
          <w:rFonts w:ascii="Calibri" w:eastAsia="Calibri" w:hAnsi="Calibri" w:cs="Calibri"/>
          <w:b/>
        </w:rPr>
        <w:t>55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EA5FFC">
        <w:rPr>
          <w:rFonts w:ascii="Calibri" w:eastAsia="Calibri" w:hAnsi="Calibri" w:cs="Calibri"/>
          <w:b/>
        </w:rPr>
        <w:t>Apologies.</w:t>
      </w:r>
    </w:p>
    <w:p w14:paraId="4AC5D1CA" w14:textId="211B6F80" w:rsidR="007701F1" w:rsidRDefault="00EA5FFC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6FEACC3A" w14:textId="77777777" w:rsidR="00410BB0" w:rsidRDefault="00410BB0" w:rsidP="00465196">
      <w:pPr>
        <w:spacing w:after="0" w:line="240" w:lineRule="auto"/>
        <w:rPr>
          <w:rFonts w:ascii="Calibri" w:eastAsia="Calibri" w:hAnsi="Calibri" w:cs="Calibri"/>
        </w:rPr>
      </w:pPr>
    </w:p>
    <w:p w14:paraId="71E9DB6D" w14:textId="63236B9B" w:rsidR="002A6ABE" w:rsidRDefault="004A5401" w:rsidP="00EA5FF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EA5FFC">
        <w:rPr>
          <w:rFonts w:ascii="Calibri" w:eastAsia="Calibri" w:hAnsi="Calibri" w:cs="Calibri"/>
          <w:b/>
        </w:rPr>
        <w:t>56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EA5FFC">
        <w:rPr>
          <w:rFonts w:ascii="Calibri" w:eastAsia="Calibri" w:hAnsi="Calibri" w:cs="Calibri"/>
          <w:b/>
        </w:rPr>
        <w:t>Public Participation.</w:t>
      </w:r>
    </w:p>
    <w:p w14:paraId="60E407E7" w14:textId="1FD691BE" w:rsidR="00EA5FFC" w:rsidRDefault="00EA5FFC" w:rsidP="00EA5F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1B79A1B3" w14:textId="55B865D6" w:rsidR="002B1111" w:rsidRDefault="002B1111" w:rsidP="002B1111">
      <w:pPr>
        <w:spacing w:after="0" w:line="240" w:lineRule="auto"/>
        <w:rPr>
          <w:rFonts w:ascii="Calibri" w:eastAsia="Calibri" w:hAnsi="Calibri" w:cs="Calibri"/>
        </w:rPr>
      </w:pPr>
    </w:p>
    <w:p w14:paraId="2BB198A1" w14:textId="4361BF19" w:rsidR="00C00A73" w:rsidRDefault="00C950AF" w:rsidP="00E8050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EA5FFC">
        <w:rPr>
          <w:rFonts w:ascii="Calibri" w:eastAsia="Calibri" w:hAnsi="Calibri" w:cs="Calibri"/>
          <w:b/>
        </w:rPr>
        <w:t>57.</w:t>
      </w:r>
      <w:r>
        <w:rPr>
          <w:rFonts w:ascii="Calibri" w:eastAsia="Calibri" w:hAnsi="Calibri" w:cs="Calibri"/>
          <w:b/>
        </w:rPr>
        <w:tab/>
      </w:r>
      <w:r w:rsidR="00E80508">
        <w:rPr>
          <w:rFonts w:ascii="Calibri" w:eastAsia="Calibri" w:hAnsi="Calibri" w:cs="Calibri"/>
          <w:b/>
        </w:rPr>
        <w:t>Declaration of Interest.</w:t>
      </w:r>
    </w:p>
    <w:p w14:paraId="17ECE96B" w14:textId="40737C3F" w:rsidR="00E80508" w:rsidRDefault="00E80508" w:rsidP="00E8050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E6009">
        <w:rPr>
          <w:rFonts w:ascii="Calibri" w:eastAsia="Calibri" w:hAnsi="Calibri" w:cs="Calibri"/>
        </w:rPr>
        <w:t>Cllr.</w:t>
      </w:r>
      <w:r w:rsidR="00377A4B">
        <w:rPr>
          <w:rFonts w:ascii="Calibri" w:eastAsia="Calibri" w:hAnsi="Calibri" w:cs="Calibri"/>
        </w:rPr>
        <w:t xml:space="preserve"> </w:t>
      </w:r>
      <w:r w:rsidR="008E6009">
        <w:rPr>
          <w:rFonts w:ascii="Calibri" w:eastAsia="Calibri" w:hAnsi="Calibri" w:cs="Calibri"/>
        </w:rPr>
        <w:t xml:space="preserve">Meadows declared </w:t>
      </w:r>
      <w:r w:rsidR="004B7FF6">
        <w:rPr>
          <w:rFonts w:ascii="Calibri" w:eastAsia="Calibri" w:hAnsi="Calibri" w:cs="Calibri"/>
        </w:rPr>
        <w:t>a non-pecuniary</w:t>
      </w:r>
      <w:r w:rsidR="008E6009">
        <w:rPr>
          <w:rFonts w:ascii="Calibri" w:eastAsia="Calibri" w:hAnsi="Calibri" w:cs="Calibri"/>
        </w:rPr>
        <w:t xml:space="preserve"> interest in</w:t>
      </w:r>
      <w:r w:rsidR="005F2F73">
        <w:rPr>
          <w:rFonts w:ascii="Calibri" w:eastAsia="Calibri" w:hAnsi="Calibri" w:cs="Calibri"/>
        </w:rPr>
        <w:t xml:space="preserve"> </w:t>
      </w:r>
      <w:r w:rsidR="00C354F9">
        <w:rPr>
          <w:rFonts w:ascii="Calibri" w:eastAsia="Calibri" w:hAnsi="Calibri" w:cs="Calibri"/>
        </w:rPr>
        <w:t>Planning App. SMD/2018/0195, M 18.</w:t>
      </w:r>
      <w:r w:rsidR="002B7728">
        <w:rPr>
          <w:rFonts w:ascii="Calibri" w:eastAsia="Calibri" w:hAnsi="Calibri" w:cs="Calibri"/>
        </w:rPr>
        <w:t>6</w:t>
      </w:r>
      <w:r w:rsidR="00C354F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64C8BEC1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E80508">
        <w:rPr>
          <w:rFonts w:ascii="Calibri" w:eastAsia="Calibri" w:hAnsi="Calibri" w:cs="Calibri"/>
          <w:b/>
        </w:rPr>
        <w:t>58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Pr="00CD7774">
        <w:rPr>
          <w:rFonts w:ascii="Calibri" w:eastAsia="Calibri" w:hAnsi="Calibri" w:cs="Calibri"/>
          <w:b/>
        </w:rPr>
        <w:t xml:space="preserve">on </w:t>
      </w:r>
      <w:r w:rsidR="00062576">
        <w:rPr>
          <w:rFonts w:ascii="Calibri" w:eastAsia="Calibri" w:hAnsi="Calibri" w:cs="Calibri"/>
          <w:b/>
        </w:rPr>
        <w:t>30</w:t>
      </w:r>
      <w:r w:rsidR="00062576" w:rsidRPr="00062576">
        <w:rPr>
          <w:rFonts w:ascii="Calibri" w:eastAsia="Calibri" w:hAnsi="Calibri" w:cs="Calibri"/>
          <w:b/>
          <w:vertAlign w:val="superscript"/>
        </w:rPr>
        <w:t>th</w:t>
      </w:r>
      <w:r w:rsidR="00062576">
        <w:rPr>
          <w:rFonts w:ascii="Calibri" w:eastAsia="Calibri" w:hAnsi="Calibri" w:cs="Calibri"/>
          <w:b/>
        </w:rPr>
        <w:t xml:space="preserve"> April</w:t>
      </w:r>
      <w:r w:rsidRPr="00CD7774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7C99A2EE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062576">
        <w:rPr>
          <w:rFonts w:ascii="Calibri" w:eastAsia="Calibri" w:hAnsi="Calibri" w:cs="Calibri"/>
          <w:i/>
        </w:rPr>
        <w:t>30</w:t>
      </w:r>
      <w:r w:rsidR="00062576" w:rsidRPr="00062576">
        <w:rPr>
          <w:rFonts w:ascii="Calibri" w:eastAsia="Calibri" w:hAnsi="Calibri" w:cs="Calibri"/>
          <w:i/>
          <w:vertAlign w:val="superscript"/>
        </w:rPr>
        <w:t>th</w:t>
      </w:r>
      <w:r w:rsidR="00062576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 xml:space="preserve">April 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Pr="00C31B41">
        <w:rPr>
          <w:rFonts w:ascii="Calibri" w:eastAsia="Calibri" w:hAnsi="Calibri" w:cs="Calibri"/>
          <w:i/>
        </w:rPr>
        <w:t>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28759A4E" w:rsidR="00C76C0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1471BE">
        <w:rPr>
          <w:rFonts w:ascii="Calibri" w:eastAsia="Calibri" w:hAnsi="Calibri" w:cs="Calibri"/>
          <w:b/>
        </w:rPr>
        <w:t>59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47C6A970" w14:textId="164E8EE5" w:rsidR="00D42090" w:rsidRPr="009F5301" w:rsidRDefault="002000CE" w:rsidP="009F53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ADC27FD" w14:textId="7FB22680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FF5B4E">
        <w:rPr>
          <w:rFonts w:ascii="Calibri" w:eastAsia="Calibri" w:hAnsi="Calibri" w:cs="Calibri"/>
          <w:b/>
        </w:rPr>
        <w:t>60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12F1777F" w:rsidR="00C1044E" w:rsidRPr="00FF5B4E" w:rsidRDefault="00FA01A6" w:rsidP="00ED1C8F">
      <w:pPr>
        <w:pStyle w:val="ListParagraph"/>
        <w:spacing w:line="240" w:lineRule="auto"/>
        <w:rPr>
          <w:rFonts w:ascii="Calibri" w:eastAsia="Calibri" w:hAnsi="Calibri" w:cs="Calibri"/>
          <w:b/>
          <w:u w:val="single"/>
        </w:rPr>
      </w:pPr>
      <w:r w:rsidRPr="00FF5B4E">
        <w:rPr>
          <w:rFonts w:ascii="Calibri" w:eastAsia="Calibri" w:hAnsi="Calibri" w:cs="Calibri"/>
          <w:b/>
          <w:u w:val="single"/>
        </w:rPr>
        <w:t>Applications</w:t>
      </w:r>
      <w:r w:rsidR="00E84B5C" w:rsidRPr="00FF5B4E">
        <w:rPr>
          <w:rFonts w:ascii="Calibri" w:eastAsia="Calibri" w:hAnsi="Calibri" w:cs="Calibri"/>
          <w:b/>
          <w:u w:val="single"/>
        </w:rPr>
        <w:t>.</w:t>
      </w:r>
      <w:r w:rsidRPr="00FF5B4E">
        <w:rPr>
          <w:rFonts w:ascii="Calibri" w:eastAsia="Calibri" w:hAnsi="Calibri" w:cs="Calibri"/>
          <w:b/>
          <w:u w:val="single"/>
        </w:rPr>
        <w:t xml:space="preserve"> </w:t>
      </w:r>
    </w:p>
    <w:p w14:paraId="21CD3B04" w14:textId="026CED2E" w:rsidR="00D57AF8" w:rsidRDefault="008E4F91" w:rsidP="00ED1C8F">
      <w:pPr>
        <w:pStyle w:val="ListParagraph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SMD/2018/0195 – Mr S. Robinson, Robinson Homes. Land Off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Road, Oakamoor.</w:t>
      </w:r>
      <w:r w:rsidR="0042397C">
        <w:rPr>
          <w:rFonts w:ascii="Calibri" w:eastAsia="Calibri" w:hAnsi="Calibri" w:cs="Calibri"/>
        </w:rPr>
        <w:t xml:space="preserve"> Proposed Development- Reserved matters application in relation to SMD/2015/0161 seeking consent for external appearance of the building</w:t>
      </w:r>
      <w:r w:rsidR="00E62CA3">
        <w:rPr>
          <w:rFonts w:ascii="Calibri" w:eastAsia="Calibri" w:hAnsi="Calibri" w:cs="Calibri"/>
        </w:rPr>
        <w:t xml:space="preserve">s and the landscaping of the site. </w:t>
      </w:r>
      <w:r w:rsidR="00BF3153">
        <w:rPr>
          <w:rFonts w:ascii="Calibri" w:eastAsia="Calibri" w:hAnsi="Calibri" w:cs="Calibri"/>
        </w:rPr>
        <w:t xml:space="preserve"> </w:t>
      </w:r>
      <w:r w:rsidR="00011DCC">
        <w:rPr>
          <w:rFonts w:ascii="Calibri" w:eastAsia="Calibri" w:hAnsi="Calibri" w:cs="Calibri"/>
        </w:rPr>
        <w:t xml:space="preserve">Cllr. Fallows pointed out that the development lay within the Oakamoor Conservation Area. Given this fact, </w:t>
      </w:r>
      <w:r w:rsidR="0096315D">
        <w:rPr>
          <w:rFonts w:ascii="Calibri" w:eastAsia="Calibri" w:hAnsi="Calibri" w:cs="Calibri"/>
        </w:rPr>
        <w:t xml:space="preserve">and the existing local building vernacular, </w:t>
      </w:r>
      <w:r w:rsidR="00BF3153">
        <w:rPr>
          <w:rFonts w:ascii="Calibri" w:eastAsia="Calibri" w:hAnsi="Calibri" w:cs="Calibri"/>
        </w:rPr>
        <w:t xml:space="preserve">Councillors raised their concerns regarding </w:t>
      </w:r>
      <w:r w:rsidR="00011DCC">
        <w:rPr>
          <w:rFonts w:ascii="Calibri" w:eastAsia="Calibri" w:hAnsi="Calibri" w:cs="Calibri"/>
        </w:rPr>
        <w:t>the</w:t>
      </w:r>
      <w:r w:rsidR="00D4235D">
        <w:rPr>
          <w:rFonts w:ascii="Calibri" w:eastAsia="Calibri" w:hAnsi="Calibri" w:cs="Calibri"/>
        </w:rPr>
        <w:t xml:space="preserve"> </w:t>
      </w:r>
      <w:r w:rsidR="00011DCC">
        <w:rPr>
          <w:rFonts w:ascii="Calibri" w:eastAsia="Calibri" w:hAnsi="Calibri" w:cs="Calibri"/>
        </w:rPr>
        <w:t xml:space="preserve">building </w:t>
      </w:r>
      <w:r w:rsidR="00D4235D">
        <w:rPr>
          <w:rFonts w:ascii="Calibri" w:eastAsia="Calibri" w:hAnsi="Calibri" w:cs="Calibri"/>
        </w:rPr>
        <w:t>materials proposed</w:t>
      </w:r>
      <w:r w:rsidR="0096315D">
        <w:rPr>
          <w:rFonts w:ascii="Calibri" w:eastAsia="Calibri" w:hAnsi="Calibri" w:cs="Calibri"/>
        </w:rPr>
        <w:t>.</w:t>
      </w:r>
    </w:p>
    <w:p w14:paraId="72334A0D" w14:textId="61D9DAB4" w:rsidR="008D0D20" w:rsidRPr="00011DCC" w:rsidRDefault="00011DCC" w:rsidP="00ED1C8F">
      <w:pPr>
        <w:pStyle w:val="ListParagraph"/>
        <w:spacing w:after="0" w:line="276" w:lineRule="auto"/>
        <w:rPr>
          <w:rFonts w:ascii="Calibri" w:eastAsia="Calibri" w:hAnsi="Calibri" w:cs="Calibri"/>
          <w:b/>
        </w:rPr>
      </w:pPr>
      <w:r w:rsidRPr="00011DCC">
        <w:rPr>
          <w:rFonts w:ascii="Calibri" w:eastAsia="Calibri" w:hAnsi="Calibri" w:cs="Calibri"/>
          <w:b/>
        </w:rPr>
        <w:t xml:space="preserve">Action: </w:t>
      </w:r>
      <w:r w:rsidR="0032147D" w:rsidRPr="00011DCC">
        <w:rPr>
          <w:rFonts w:ascii="Calibri" w:eastAsia="Calibri" w:hAnsi="Calibri" w:cs="Calibri"/>
          <w:b/>
        </w:rPr>
        <w:t>Cllr. Charles and the Clerk to compile a response and circulate to Councillors prior to submitting comments to Planning.</w:t>
      </w:r>
    </w:p>
    <w:p w14:paraId="535F2871" w14:textId="09A75F35" w:rsidR="008D0D20" w:rsidRPr="00FF5B4E" w:rsidRDefault="008D0D20" w:rsidP="008D0D20">
      <w:pPr>
        <w:spacing w:after="0" w:line="276" w:lineRule="auto"/>
        <w:rPr>
          <w:rFonts w:ascii="Calibri" w:eastAsia="Calibri" w:hAnsi="Calibri" w:cs="Calibri"/>
          <w:b/>
        </w:rPr>
      </w:pPr>
      <w:r w:rsidRPr="00FF5B4E">
        <w:rPr>
          <w:rFonts w:ascii="Calibri" w:eastAsia="Calibri" w:hAnsi="Calibri" w:cs="Calibri"/>
          <w:b/>
        </w:rPr>
        <w:t xml:space="preserve">      b.   </w:t>
      </w:r>
      <w:r w:rsidR="00ED1C8F">
        <w:rPr>
          <w:rFonts w:ascii="Calibri" w:eastAsia="Calibri" w:hAnsi="Calibri" w:cs="Calibri"/>
          <w:b/>
        </w:rPr>
        <w:tab/>
      </w:r>
      <w:r w:rsidRPr="00FF5B4E">
        <w:rPr>
          <w:rFonts w:ascii="Calibri" w:eastAsia="Calibri" w:hAnsi="Calibri" w:cs="Calibri"/>
          <w:b/>
        </w:rPr>
        <w:t>To note decisions on previous applications.</w:t>
      </w:r>
    </w:p>
    <w:p w14:paraId="3593D75F" w14:textId="0B7A1778" w:rsidR="005F08FD" w:rsidRPr="008D0D20" w:rsidRDefault="005F08FD" w:rsidP="00ED1C8F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SMD/2017/0713 – Land Off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</w:t>
      </w:r>
      <w:r w:rsidR="00FF5B4E">
        <w:rPr>
          <w:rFonts w:ascii="Calibri" w:eastAsia="Calibri" w:hAnsi="Calibri" w:cs="Calibri"/>
        </w:rPr>
        <w:t xml:space="preserve">Road, Oakamoor. Variation of Condition 4 to App. SMD/2015/0161 – </w:t>
      </w:r>
      <w:r w:rsidR="00FF5B4E" w:rsidRPr="00FF5B4E">
        <w:rPr>
          <w:rFonts w:ascii="Calibri" w:eastAsia="Calibri" w:hAnsi="Calibri" w:cs="Calibri"/>
          <w:i/>
        </w:rPr>
        <w:t>Outline Application approved 25.4.18.</w:t>
      </w:r>
      <w:r w:rsidR="00FF5B4E" w:rsidRPr="00FF5B4E">
        <w:rPr>
          <w:rFonts w:ascii="Calibri" w:eastAsia="Calibri" w:hAnsi="Calibri" w:cs="Calibri"/>
          <w:i/>
        </w:rPr>
        <w:tab/>
      </w:r>
    </w:p>
    <w:p w14:paraId="3CE10FEB" w14:textId="212C8DBB" w:rsidR="00045391" w:rsidRDefault="00045391" w:rsidP="00437FFE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</w:p>
    <w:p w14:paraId="4545F854" w14:textId="77777777" w:rsidR="00045391" w:rsidRDefault="00045391" w:rsidP="00437FFE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</w:p>
    <w:p w14:paraId="1C23A606" w14:textId="43A1DA97" w:rsidR="005E375F" w:rsidRPr="00865F36" w:rsidRDefault="005E375F" w:rsidP="00865F36">
      <w:pPr>
        <w:pStyle w:val="ListParagraph"/>
        <w:spacing w:after="0" w:line="276" w:lineRule="auto"/>
        <w:ind w:left="1368"/>
        <w:rPr>
          <w:rFonts w:ascii="Calibri" w:eastAsia="Calibri" w:hAnsi="Calibri" w:cs="Calibri"/>
          <w:i/>
        </w:rPr>
      </w:pPr>
    </w:p>
    <w:p w14:paraId="7A562498" w14:textId="2058B3E2" w:rsidR="0007780C" w:rsidRPr="00610DAD" w:rsidRDefault="00610DAD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</w:t>
      </w:r>
      <w:r w:rsidR="00FF5B4E">
        <w:rPr>
          <w:rFonts w:ascii="Calibri" w:eastAsia="Calibri" w:hAnsi="Calibri" w:cs="Calibri"/>
          <w:b/>
        </w:rPr>
        <w:t>61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586079B0" w14:textId="77777777" w:rsidR="008213A1" w:rsidRDefault="00DC1D51" w:rsidP="00B65D2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</w:p>
    <w:p w14:paraId="285A9A5C" w14:textId="55F09148" w:rsidR="00D4235D" w:rsidRDefault="008213A1" w:rsidP="008213A1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</w:t>
      </w:r>
      <w:r w:rsidR="007B33C5">
        <w:rPr>
          <w:rFonts w:ascii="Calibri" w:eastAsia="Calibri" w:hAnsi="Calibri" w:cs="Calibri"/>
        </w:rPr>
        <w:t xml:space="preserve"> </w:t>
      </w:r>
      <w:r w:rsidR="00ED1C8F">
        <w:rPr>
          <w:rFonts w:ascii="Calibri" w:eastAsia="Calibri" w:hAnsi="Calibri" w:cs="Calibri"/>
        </w:rPr>
        <w:t xml:space="preserve">  </w:t>
      </w:r>
      <w:r w:rsidR="007B33C5">
        <w:rPr>
          <w:rFonts w:ascii="Calibri" w:eastAsia="Calibri" w:hAnsi="Calibri" w:cs="Calibri"/>
        </w:rPr>
        <w:t xml:space="preserve"> </w:t>
      </w:r>
      <w:r w:rsidR="00F24197">
        <w:rPr>
          <w:rFonts w:ascii="Calibri" w:eastAsia="Calibri" w:hAnsi="Calibri" w:cs="Calibri"/>
        </w:rPr>
        <w:t xml:space="preserve">Pot hole by the Cricketers Arms has </w:t>
      </w:r>
      <w:r w:rsidR="003C5E2E">
        <w:rPr>
          <w:rFonts w:ascii="Calibri" w:eastAsia="Calibri" w:hAnsi="Calibri" w:cs="Calibri"/>
        </w:rPr>
        <w:t>now</w:t>
      </w:r>
      <w:r w:rsidR="00F24197">
        <w:rPr>
          <w:rFonts w:ascii="Calibri" w:eastAsia="Calibri" w:hAnsi="Calibri" w:cs="Calibri"/>
        </w:rPr>
        <w:t xml:space="preserve"> been filled</w:t>
      </w:r>
      <w:r w:rsidR="003C5E2E">
        <w:rPr>
          <w:rFonts w:ascii="Calibri" w:eastAsia="Calibri" w:hAnsi="Calibri" w:cs="Calibri"/>
        </w:rPr>
        <w:t xml:space="preserve">. </w:t>
      </w:r>
    </w:p>
    <w:p w14:paraId="26E1E00F" w14:textId="0B5C6F18" w:rsidR="00ED1C8F" w:rsidRDefault="00ED1C8F" w:rsidP="00ED1C8F">
      <w:pPr>
        <w:spacing w:after="0" w:line="276" w:lineRule="auto"/>
        <w:ind w:left="720" w:firstLine="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6C2581" w:rsidRPr="00ED1C8F">
        <w:rPr>
          <w:rFonts w:ascii="Calibri" w:eastAsia="Calibri" w:hAnsi="Calibri" w:cs="Calibri"/>
        </w:rPr>
        <w:t xml:space="preserve">Cllr. </w:t>
      </w:r>
      <w:proofErr w:type="spellStart"/>
      <w:r w:rsidR="006C2581" w:rsidRPr="00ED1C8F">
        <w:rPr>
          <w:rFonts w:ascii="Calibri" w:eastAsia="Calibri" w:hAnsi="Calibri" w:cs="Calibri"/>
        </w:rPr>
        <w:t>Loynes</w:t>
      </w:r>
      <w:proofErr w:type="spellEnd"/>
      <w:r w:rsidR="006C2581" w:rsidRPr="00ED1C8F">
        <w:rPr>
          <w:rFonts w:ascii="Calibri" w:eastAsia="Calibri" w:hAnsi="Calibri" w:cs="Calibri"/>
        </w:rPr>
        <w:t xml:space="preserve"> asked if the Armco barrier </w:t>
      </w:r>
      <w:r w:rsidR="00D4235D" w:rsidRPr="00ED1C8F">
        <w:rPr>
          <w:rFonts w:ascii="Calibri" w:eastAsia="Calibri" w:hAnsi="Calibri" w:cs="Calibri"/>
        </w:rPr>
        <w:t>by</w:t>
      </w:r>
      <w:r w:rsidR="00D06650" w:rsidRPr="00ED1C8F">
        <w:rPr>
          <w:rFonts w:ascii="Calibri" w:eastAsia="Calibri" w:hAnsi="Calibri" w:cs="Calibri"/>
        </w:rPr>
        <w:t xml:space="preserve"> Star Bank </w:t>
      </w:r>
      <w:r w:rsidR="003A46D3" w:rsidRPr="00ED1C8F">
        <w:rPr>
          <w:rFonts w:ascii="Calibri" w:eastAsia="Calibri" w:hAnsi="Calibri" w:cs="Calibri"/>
        </w:rPr>
        <w:t>had been reported</w:t>
      </w:r>
      <w:r w:rsidR="00492DAC" w:rsidRPr="00ED1C8F">
        <w:rPr>
          <w:rFonts w:ascii="Calibri" w:eastAsia="Calibri" w:hAnsi="Calibri" w:cs="Calibri"/>
        </w:rPr>
        <w:t xml:space="preserve">, </w:t>
      </w:r>
      <w:r w:rsidR="003A46D3" w:rsidRPr="00ED1C8F">
        <w:rPr>
          <w:rFonts w:ascii="Calibri" w:eastAsia="Calibri" w:hAnsi="Calibri" w:cs="Calibri"/>
        </w:rPr>
        <w:t xml:space="preserve">as it has not been </w:t>
      </w:r>
      <w:r>
        <w:rPr>
          <w:rFonts w:ascii="Calibri" w:eastAsia="Calibri" w:hAnsi="Calibri" w:cs="Calibri"/>
        </w:rPr>
        <w:t xml:space="preserve">   </w:t>
      </w:r>
    </w:p>
    <w:p w14:paraId="3B19F7BE" w14:textId="354BE821" w:rsidR="008213A1" w:rsidRPr="00ED1C8F" w:rsidRDefault="00ED1C8F" w:rsidP="00ED1C8F">
      <w:pPr>
        <w:spacing w:after="0" w:line="276" w:lineRule="auto"/>
        <w:ind w:left="720" w:firstLine="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3A46D3" w:rsidRPr="00ED1C8F">
        <w:rPr>
          <w:rFonts w:ascii="Calibri" w:eastAsia="Calibri" w:hAnsi="Calibri" w:cs="Calibri"/>
        </w:rPr>
        <w:t>repaired</w:t>
      </w:r>
      <w:r w:rsidR="007340E1" w:rsidRPr="00ED1C8F">
        <w:rPr>
          <w:rFonts w:ascii="Calibri" w:eastAsia="Calibri" w:hAnsi="Calibri" w:cs="Calibri"/>
        </w:rPr>
        <w:t xml:space="preserve">. Clerk said it had been reported. </w:t>
      </w:r>
      <w:r w:rsidR="007B33C5" w:rsidRPr="00ED1C8F">
        <w:rPr>
          <w:rFonts w:ascii="Calibri" w:eastAsia="Calibri" w:hAnsi="Calibri" w:cs="Calibri"/>
        </w:rPr>
        <w:t xml:space="preserve">   </w:t>
      </w:r>
      <w:r w:rsidR="007340E1" w:rsidRPr="00ED1C8F">
        <w:rPr>
          <w:rFonts w:ascii="Calibri" w:eastAsia="Calibri" w:hAnsi="Calibri" w:cs="Calibri"/>
          <w:b/>
        </w:rPr>
        <w:t xml:space="preserve">Clerk to </w:t>
      </w:r>
      <w:r w:rsidR="0096315D" w:rsidRPr="00ED1C8F">
        <w:rPr>
          <w:rFonts w:ascii="Calibri" w:eastAsia="Calibri" w:hAnsi="Calibri" w:cs="Calibri"/>
          <w:b/>
        </w:rPr>
        <w:t xml:space="preserve">chase </w:t>
      </w:r>
      <w:r w:rsidR="007340E1" w:rsidRPr="00ED1C8F">
        <w:rPr>
          <w:rFonts w:ascii="Calibri" w:eastAsia="Calibri" w:hAnsi="Calibri" w:cs="Calibri"/>
          <w:b/>
        </w:rPr>
        <w:t>this up</w:t>
      </w:r>
      <w:r w:rsidR="00C97947" w:rsidRPr="00ED1C8F">
        <w:rPr>
          <w:rFonts w:ascii="Calibri" w:eastAsia="Calibri" w:hAnsi="Calibri" w:cs="Calibri"/>
        </w:rPr>
        <w:t>.</w:t>
      </w:r>
      <w:r w:rsidR="00B65D2E" w:rsidRPr="00ED1C8F">
        <w:rPr>
          <w:rFonts w:ascii="Calibri" w:eastAsia="Calibri" w:hAnsi="Calibri" w:cs="Calibri"/>
        </w:rPr>
        <w:t xml:space="preserve"> </w:t>
      </w:r>
      <w:r w:rsidR="004C32F3" w:rsidRPr="00ED1C8F">
        <w:rPr>
          <w:rFonts w:ascii="Calibri" w:eastAsia="Calibri" w:hAnsi="Calibri" w:cs="Calibri"/>
        </w:rPr>
        <w:t xml:space="preserve"> </w:t>
      </w:r>
    </w:p>
    <w:p w14:paraId="5AFE3FEE" w14:textId="2BFDD194" w:rsidR="007B33C5" w:rsidRDefault="007B33C5" w:rsidP="008213A1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  </w:t>
      </w:r>
      <w:r w:rsidR="00ED1C8F">
        <w:rPr>
          <w:rFonts w:ascii="Calibri" w:eastAsia="Calibri" w:hAnsi="Calibri" w:cs="Calibri"/>
        </w:rPr>
        <w:t xml:space="preserve"> </w:t>
      </w:r>
      <w:r w:rsidR="004C32F3" w:rsidRPr="00B65D2E">
        <w:rPr>
          <w:rFonts w:ascii="Calibri" w:eastAsia="Calibri" w:hAnsi="Calibri" w:cs="Calibri"/>
        </w:rPr>
        <w:t xml:space="preserve">Cllr. Meadows has spoken to Highways reference </w:t>
      </w:r>
      <w:r w:rsidR="00C42C0A" w:rsidRPr="00B65D2E">
        <w:rPr>
          <w:rFonts w:ascii="Calibri" w:eastAsia="Calibri" w:hAnsi="Calibri" w:cs="Calibri"/>
        </w:rPr>
        <w:t>‘</w:t>
      </w:r>
      <w:r w:rsidR="00317644" w:rsidRPr="00B65D2E">
        <w:rPr>
          <w:rFonts w:ascii="Calibri" w:eastAsia="Calibri" w:hAnsi="Calibri" w:cs="Calibri"/>
        </w:rPr>
        <w:t>17265262</w:t>
      </w:r>
      <w:r w:rsidR="00C42C0A" w:rsidRPr="00B65D2E">
        <w:rPr>
          <w:rFonts w:ascii="Calibri" w:eastAsia="Calibri" w:hAnsi="Calibri" w:cs="Calibri"/>
        </w:rPr>
        <w:t>’</w:t>
      </w:r>
      <w:r w:rsidR="00317644" w:rsidRPr="00B65D2E">
        <w:rPr>
          <w:rFonts w:ascii="Calibri" w:eastAsia="Calibri" w:hAnsi="Calibri" w:cs="Calibri"/>
        </w:rPr>
        <w:t xml:space="preserve"> regarding the white road lines </w:t>
      </w:r>
      <w:r>
        <w:rPr>
          <w:rFonts w:ascii="Calibri" w:eastAsia="Calibri" w:hAnsi="Calibri" w:cs="Calibri"/>
        </w:rPr>
        <w:t xml:space="preserve">   </w:t>
      </w:r>
    </w:p>
    <w:p w14:paraId="4F2D73BE" w14:textId="3CF4E9C0" w:rsidR="00F74506" w:rsidRPr="00D442F4" w:rsidRDefault="00ED1C8F" w:rsidP="007B33C5">
      <w:pPr>
        <w:pStyle w:val="ListParagraph"/>
        <w:spacing w:after="0" w:line="276" w:lineRule="auto"/>
        <w:ind w:left="97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="00317644" w:rsidRPr="00B65D2E">
        <w:rPr>
          <w:rFonts w:ascii="Calibri" w:eastAsia="Calibri" w:hAnsi="Calibri" w:cs="Calibri"/>
        </w:rPr>
        <w:t>that were placed in the wrong location</w:t>
      </w:r>
      <w:r w:rsidR="00BD435C" w:rsidRPr="00B65D2E">
        <w:rPr>
          <w:rFonts w:ascii="Calibri" w:eastAsia="Calibri" w:hAnsi="Calibri" w:cs="Calibri"/>
        </w:rPr>
        <w:t xml:space="preserve"> and </w:t>
      </w:r>
      <w:r w:rsidR="00D442F4" w:rsidRPr="00D442F4">
        <w:rPr>
          <w:rFonts w:ascii="Calibri" w:eastAsia="Calibri" w:hAnsi="Calibri" w:cs="Calibri"/>
          <w:b/>
        </w:rPr>
        <w:t>Cllr Meadows to</w:t>
      </w:r>
      <w:r w:rsidR="00BD435C" w:rsidRPr="00D442F4">
        <w:rPr>
          <w:rFonts w:ascii="Calibri" w:eastAsia="Calibri" w:hAnsi="Calibri" w:cs="Calibri"/>
          <w:b/>
        </w:rPr>
        <w:t xml:space="preserve"> </w:t>
      </w:r>
      <w:r w:rsidR="00D442F4">
        <w:rPr>
          <w:rFonts w:ascii="Calibri" w:eastAsia="Calibri" w:hAnsi="Calibri" w:cs="Calibri"/>
          <w:b/>
        </w:rPr>
        <w:t>keep</w:t>
      </w:r>
      <w:r w:rsidR="00BD435C" w:rsidRPr="00D442F4">
        <w:rPr>
          <w:rFonts w:ascii="Calibri" w:eastAsia="Calibri" w:hAnsi="Calibri" w:cs="Calibri"/>
          <w:b/>
        </w:rPr>
        <w:t xml:space="preserve"> Council </w:t>
      </w:r>
      <w:r w:rsidR="00D442F4">
        <w:rPr>
          <w:rFonts w:ascii="Calibri" w:eastAsia="Calibri" w:hAnsi="Calibri" w:cs="Calibri"/>
          <w:b/>
        </w:rPr>
        <w:t>updated.</w:t>
      </w:r>
      <w:r w:rsidR="00317644" w:rsidRPr="00D442F4">
        <w:rPr>
          <w:rFonts w:ascii="Calibri" w:eastAsia="Calibri" w:hAnsi="Calibri" w:cs="Calibri"/>
          <w:b/>
        </w:rPr>
        <w:t xml:space="preserve"> </w:t>
      </w:r>
      <w:r w:rsidR="00B65D2E" w:rsidRPr="00D442F4">
        <w:rPr>
          <w:rFonts w:ascii="Calibri" w:eastAsia="Calibri" w:hAnsi="Calibri" w:cs="Calibri"/>
          <w:b/>
        </w:rPr>
        <w:t xml:space="preserve"> </w:t>
      </w:r>
    </w:p>
    <w:p w14:paraId="72BB5450" w14:textId="09026BF9" w:rsidR="00D442F4" w:rsidRDefault="00F74506" w:rsidP="00F74506">
      <w:pPr>
        <w:spacing w:after="0" w:line="276" w:lineRule="auto"/>
        <w:ind w:firstLine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</w:t>
      </w:r>
      <w:r w:rsidR="00ED1C8F">
        <w:rPr>
          <w:rFonts w:ascii="Calibri" w:eastAsia="Calibri" w:hAnsi="Calibri" w:cs="Calibri"/>
        </w:rPr>
        <w:t xml:space="preserve"> </w:t>
      </w:r>
      <w:r w:rsidR="00B65D2E" w:rsidRPr="00F74506">
        <w:rPr>
          <w:rFonts w:ascii="Calibri" w:eastAsia="Calibri" w:hAnsi="Calibri" w:cs="Calibri"/>
        </w:rPr>
        <w:t xml:space="preserve">The Lengthsman continues to carry out the </w:t>
      </w:r>
      <w:r w:rsidR="00D442F4">
        <w:rPr>
          <w:rFonts w:ascii="Calibri" w:eastAsia="Calibri" w:hAnsi="Calibri" w:cs="Calibri"/>
        </w:rPr>
        <w:t xml:space="preserve">essential job </w:t>
      </w:r>
      <w:r w:rsidR="000B091D">
        <w:rPr>
          <w:rFonts w:ascii="Calibri" w:eastAsia="Calibri" w:hAnsi="Calibri" w:cs="Calibri"/>
        </w:rPr>
        <w:t>‘</w:t>
      </w:r>
      <w:r w:rsidR="00B65D2E" w:rsidRPr="00F74506">
        <w:rPr>
          <w:rFonts w:ascii="Calibri" w:eastAsia="Calibri" w:hAnsi="Calibri" w:cs="Calibri"/>
        </w:rPr>
        <w:t xml:space="preserve">unblocking </w:t>
      </w:r>
      <w:r w:rsidR="00D442F4">
        <w:rPr>
          <w:rFonts w:ascii="Calibri" w:eastAsia="Calibri" w:hAnsi="Calibri" w:cs="Calibri"/>
        </w:rPr>
        <w:t xml:space="preserve">highways </w:t>
      </w:r>
      <w:r w:rsidR="00B65D2E" w:rsidRPr="00F74506">
        <w:rPr>
          <w:rFonts w:ascii="Calibri" w:eastAsia="Calibri" w:hAnsi="Calibri" w:cs="Calibri"/>
        </w:rPr>
        <w:t>drains</w:t>
      </w:r>
      <w:r w:rsidR="000B091D">
        <w:rPr>
          <w:rFonts w:ascii="Calibri" w:eastAsia="Calibri" w:hAnsi="Calibri" w:cs="Calibri"/>
        </w:rPr>
        <w:t>’</w:t>
      </w:r>
      <w:r w:rsidR="00D442F4">
        <w:rPr>
          <w:rFonts w:ascii="Calibri" w:eastAsia="Calibri" w:hAnsi="Calibri" w:cs="Calibri"/>
        </w:rPr>
        <w:t xml:space="preserve">, </w:t>
      </w:r>
      <w:r w:rsidR="00D442F4">
        <w:rPr>
          <w:rFonts w:ascii="Calibri" w:eastAsia="Calibri" w:hAnsi="Calibri" w:cs="Calibri"/>
        </w:rPr>
        <w:tab/>
      </w:r>
      <w:r w:rsidR="00ED1C8F">
        <w:rPr>
          <w:rFonts w:ascii="Calibri" w:eastAsia="Calibri" w:hAnsi="Calibri" w:cs="Calibri"/>
        </w:rPr>
        <w:t xml:space="preserve">      </w:t>
      </w:r>
      <w:r w:rsidR="00D442F4">
        <w:rPr>
          <w:rFonts w:ascii="Calibri" w:eastAsia="Calibri" w:hAnsi="Calibri" w:cs="Calibri"/>
        </w:rPr>
        <w:t>although no funding was being made available from SCC through the Lengthsman scheme.</w:t>
      </w:r>
    </w:p>
    <w:p w14:paraId="32AAAFA4" w14:textId="77777777" w:rsidR="00ED1C8F" w:rsidRDefault="00B65D2E" w:rsidP="00ED1C8F">
      <w:pPr>
        <w:spacing w:after="0" w:line="276" w:lineRule="auto"/>
        <w:ind w:left="1020"/>
        <w:jc w:val="both"/>
        <w:rPr>
          <w:rFonts w:ascii="Calibri" w:eastAsia="Calibri" w:hAnsi="Calibri" w:cs="Calibri"/>
          <w:b/>
        </w:rPr>
      </w:pPr>
      <w:r w:rsidRPr="00F74506">
        <w:rPr>
          <w:rFonts w:ascii="Calibri" w:eastAsia="Calibri" w:hAnsi="Calibri" w:cs="Calibri"/>
        </w:rPr>
        <w:t>It was</w:t>
      </w:r>
      <w:r w:rsidR="00F74506">
        <w:rPr>
          <w:rFonts w:ascii="Calibri" w:eastAsia="Calibri" w:hAnsi="Calibri" w:cs="Calibri"/>
        </w:rPr>
        <w:t xml:space="preserve"> </w:t>
      </w:r>
      <w:r w:rsidR="00D442F4">
        <w:rPr>
          <w:rFonts w:ascii="Calibri" w:eastAsia="Calibri" w:hAnsi="Calibri" w:cs="Calibri"/>
        </w:rPr>
        <w:t>p</w:t>
      </w:r>
      <w:r w:rsidRPr="00F74506">
        <w:rPr>
          <w:rFonts w:ascii="Calibri" w:eastAsia="Calibri" w:hAnsi="Calibri" w:cs="Calibri"/>
        </w:rPr>
        <w:t xml:space="preserve">ointed out by Councillors </w:t>
      </w:r>
      <w:r w:rsidR="00D442F4">
        <w:rPr>
          <w:rFonts w:ascii="Calibri" w:eastAsia="Calibri" w:hAnsi="Calibri" w:cs="Calibri"/>
        </w:rPr>
        <w:t>that if Parishioners/OPC</w:t>
      </w:r>
      <w:r w:rsidRPr="00F74506">
        <w:rPr>
          <w:rFonts w:ascii="Calibri" w:eastAsia="Calibri" w:hAnsi="Calibri" w:cs="Calibri"/>
        </w:rPr>
        <w:t xml:space="preserve"> were to report the blocked drains, by the time</w:t>
      </w:r>
      <w:r w:rsidR="00954CB6" w:rsidRPr="00F74506">
        <w:rPr>
          <w:rFonts w:ascii="Calibri" w:eastAsia="Calibri" w:hAnsi="Calibri" w:cs="Calibri"/>
        </w:rPr>
        <w:t xml:space="preserve"> </w:t>
      </w:r>
      <w:r w:rsidR="00D442F4">
        <w:rPr>
          <w:rFonts w:ascii="Calibri" w:eastAsia="Calibri" w:hAnsi="Calibri" w:cs="Calibri"/>
        </w:rPr>
        <w:t>H</w:t>
      </w:r>
      <w:r w:rsidR="00954CB6" w:rsidRPr="00F74506">
        <w:rPr>
          <w:rFonts w:ascii="Calibri" w:eastAsia="Calibri" w:hAnsi="Calibri" w:cs="Calibri"/>
        </w:rPr>
        <w:t xml:space="preserve">ighways came out to unblock the drains, the entire village would be in a </w:t>
      </w:r>
      <w:r w:rsidR="00D442F4">
        <w:rPr>
          <w:rFonts w:ascii="Calibri" w:eastAsia="Calibri" w:hAnsi="Calibri" w:cs="Calibri"/>
        </w:rPr>
        <w:tab/>
      </w:r>
      <w:r w:rsidR="00954CB6" w:rsidRPr="00F74506">
        <w:rPr>
          <w:rFonts w:ascii="Calibri" w:eastAsia="Calibri" w:hAnsi="Calibri" w:cs="Calibri"/>
        </w:rPr>
        <w:t>flood</w:t>
      </w:r>
      <w:r w:rsidR="00D442F4">
        <w:rPr>
          <w:rFonts w:ascii="Calibri" w:eastAsia="Calibri" w:hAnsi="Calibri" w:cs="Calibri"/>
        </w:rPr>
        <w:t>,</w:t>
      </w:r>
      <w:r w:rsidR="00954CB6" w:rsidRPr="00F74506">
        <w:rPr>
          <w:rFonts w:ascii="Calibri" w:eastAsia="Calibri" w:hAnsi="Calibri" w:cs="Calibri"/>
        </w:rPr>
        <w:t xml:space="preserve"> due to </w:t>
      </w:r>
      <w:r w:rsidR="00D442F4">
        <w:rPr>
          <w:rFonts w:ascii="Calibri" w:eastAsia="Calibri" w:hAnsi="Calibri" w:cs="Calibri"/>
        </w:rPr>
        <w:t>its location, and therefore the Lengthsmans work in this regard was essential.</w:t>
      </w:r>
      <w:r w:rsidR="00DC2C07" w:rsidRPr="00F74506">
        <w:rPr>
          <w:rFonts w:ascii="Calibri" w:eastAsia="Calibri" w:hAnsi="Calibri" w:cs="Calibri"/>
        </w:rPr>
        <w:t xml:space="preserve"> The Clerk is to contact Helen Fisher, to ask if a donation/contribution</w:t>
      </w:r>
      <w:r w:rsidR="00ED1C8F">
        <w:rPr>
          <w:rFonts w:ascii="Calibri" w:eastAsia="Calibri" w:hAnsi="Calibri" w:cs="Calibri"/>
        </w:rPr>
        <w:t xml:space="preserve"> </w:t>
      </w:r>
      <w:r w:rsidR="00DC2C07" w:rsidRPr="00F74506">
        <w:rPr>
          <w:rFonts w:ascii="Calibri" w:eastAsia="Calibri" w:hAnsi="Calibri" w:cs="Calibri"/>
        </w:rPr>
        <w:t xml:space="preserve">towards the </w:t>
      </w:r>
      <w:r w:rsidR="00D442F4">
        <w:rPr>
          <w:rFonts w:ascii="Calibri" w:eastAsia="Calibri" w:hAnsi="Calibri" w:cs="Calibri"/>
        </w:rPr>
        <w:tab/>
      </w:r>
      <w:r w:rsidR="00DC2C07" w:rsidRPr="00F74506">
        <w:rPr>
          <w:rFonts w:ascii="Calibri" w:eastAsia="Calibri" w:hAnsi="Calibri" w:cs="Calibri"/>
        </w:rPr>
        <w:t>maintenance of the drains would be considered due</w:t>
      </w:r>
      <w:r w:rsidR="00D442F4">
        <w:rPr>
          <w:rFonts w:ascii="Calibri" w:eastAsia="Calibri" w:hAnsi="Calibri" w:cs="Calibri"/>
        </w:rPr>
        <w:t xml:space="preserve"> </w:t>
      </w:r>
      <w:r w:rsidR="00DC2C07" w:rsidRPr="00F74506">
        <w:rPr>
          <w:rFonts w:ascii="Calibri" w:eastAsia="Calibri" w:hAnsi="Calibri" w:cs="Calibri"/>
        </w:rPr>
        <w:t>to the circumstances.</w:t>
      </w:r>
      <w:r w:rsidR="000B091D">
        <w:rPr>
          <w:rFonts w:ascii="Calibri" w:eastAsia="Calibri" w:hAnsi="Calibri" w:cs="Calibri"/>
        </w:rPr>
        <w:t xml:space="preserve"> </w:t>
      </w:r>
      <w:r w:rsidR="000B091D" w:rsidRPr="000B091D">
        <w:rPr>
          <w:rFonts w:ascii="Calibri" w:eastAsia="Calibri" w:hAnsi="Calibri" w:cs="Calibri"/>
          <w:b/>
        </w:rPr>
        <w:t>(Clerk</w:t>
      </w:r>
      <w:r w:rsidR="00D442F4">
        <w:rPr>
          <w:rFonts w:ascii="Calibri" w:eastAsia="Calibri" w:hAnsi="Calibri" w:cs="Calibri"/>
          <w:b/>
        </w:rPr>
        <w:t xml:space="preserve"> </w:t>
      </w:r>
      <w:r w:rsidR="000B091D" w:rsidRPr="000B091D">
        <w:rPr>
          <w:rFonts w:ascii="Calibri" w:eastAsia="Calibri" w:hAnsi="Calibri" w:cs="Calibri"/>
          <w:b/>
        </w:rPr>
        <w:t>to</w:t>
      </w:r>
      <w:r w:rsidR="00D442F4">
        <w:rPr>
          <w:rFonts w:ascii="Calibri" w:eastAsia="Calibri" w:hAnsi="Calibri" w:cs="Calibri"/>
          <w:b/>
        </w:rPr>
        <w:t xml:space="preserve"> </w:t>
      </w:r>
      <w:r w:rsidR="00ED1C8F">
        <w:rPr>
          <w:rFonts w:ascii="Calibri" w:eastAsia="Calibri" w:hAnsi="Calibri" w:cs="Calibri"/>
          <w:b/>
        </w:rPr>
        <w:t xml:space="preserve">  </w:t>
      </w:r>
    </w:p>
    <w:p w14:paraId="698B75DD" w14:textId="62A3D455" w:rsidR="00295FCF" w:rsidRDefault="000B091D" w:rsidP="00ED1C8F">
      <w:pPr>
        <w:spacing w:after="0" w:line="276" w:lineRule="auto"/>
        <w:ind w:left="1020"/>
        <w:jc w:val="both"/>
        <w:rPr>
          <w:rFonts w:ascii="Calibri" w:eastAsia="Calibri" w:hAnsi="Calibri" w:cs="Calibri"/>
          <w:b/>
        </w:rPr>
      </w:pPr>
      <w:r w:rsidRPr="000B091D">
        <w:rPr>
          <w:rFonts w:ascii="Calibri" w:eastAsia="Calibri" w:hAnsi="Calibri" w:cs="Calibri"/>
          <w:b/>
        </w:rPr>
        <w:t>Action).</w:t>
      </w:r>
    </w:p>
    <w:p w14:paraId="6A037281" w14:textId="4215BAA3" w:rsidR="006953D1" w:rsidRDefault="00295FCF" w:rsidP="006953D1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 w:rsidRPr="006D7B95">
        <w:rPr>
          <w:rFonts w:ascii="Calibri" w:eastAsia="Calibri" w:hAnsi="Calibri" w:cs="Calibri"/>
        </w:rPr>
        <w:t xml:space="preserve">iv. </w:t>
      </w:r>
      <w:r w:rsidR="00ED1C8F">
        <w:rPr>
          <w:rFonts w:ascii="Calibri" w:eastAsia="Calibri" w:hAnsi="Calibri" w:cs="Calibri"/>
        </w:rPr>
        <w:t xml:space="preserve"> </w:t>
      </w:r>
      <w:r w:rsidR="00505F17">
        <w:rPr>
          <w:rFonts w:ascii="Calibri" w:eastAsia="Calibri" w:hAnsi="Calibri" w:cs="Calibri"/>
        </w:rPr>
        <w:t xml:space="preserve">Public Footpath signs need replacing </w:t>
      </w:r>
      <w:r w:rsidR="00902D5E">
        <w:rPr>
          <w:rFonts w:ascii="Calibri" w:eastAsia="Calibri" w:hAnsi="Calibri" w:cs="Calibri"/>
        </w:rPr>
        <w:t>by ‘Crow Trees Farm’, Moneystone</w:t>
      </w:r>
      <w:r w:rsidR="006953D1">
        <w:rPr>
          <w:rFonts w:ascii="Calibri" w:eastAsia="Calibri" w:hAnsi="Calibri" w:cs="Calibri"/>
        </w:rPr>
        <w:t xml:space="preserve">, Stoney </w:t>
      </w:r>
    </w:p>
    <w:p w14:paraId="1FF77800" w14:textId="347914C4" w:rsidR="005C1E3A" w:rsidRPr="006D7B95" w:rsidRDefault="005C1E3A" w:rsidP="00ED1C8F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ED1C8F">
        <w:rPr>
          <w:rFonts w:ascii="Calibri" w:eastAsia="Calibri" w:hAnsi="Calibri" w:cs="Calibri"/>
        </w:rPr>
        <w:t xml:space="preserve"> </w:t>
      </w:r>
      <w:r w:rsidR="006953D1">
        <w:rPr>
          <w:rFonts w:ascii="Calibri" w:eastAsia="Calibri" w:hAnsi="Calibri" w:cs="Calibri"/>
        </w:rPr>
        <w:t xml:space="preserve">Dale and Hawksmoor as the signs are worn </w:t>
      </w:r>
      <w:r w:rsidR="00D442F4">
        <w:rPr>
          <w:rFonts w:ascii="Calibri" w:eastAsia="Calibri" w:hAnsi="Calibri" w:cs="Calibri"/>
        </w:rPr>
        <w:t>out</w:t>
      </w:r>
      <w:r w:rsidR="006953D1">
        <w:rPr>
          <w:rFonts w:ascii="Calibri" w:eastAsia="Calibri" w:hAnsi="Calibri" w:cs="Calibri"/>
        </w:rPr>
        <w:t xml:space="preserve">. </w:t>
      </w:r>
      <w:r w:rsidR="006953D1" w:rsidRPr="006953D1">
        <w:rPr>
          <w:rFonts w:ascii="Calibri" w:eastAsia="Calibri" w:hAnsi="Calibri" w:cs="Calibri"/>
          <w:b/>
        </w:rPr>
        <w:t>(Clerk to Action)</w:t>
      </w:r>
      <w:r w:rsidR="006953D1">
        <w:rPr>
          <w:rFonts w:ascii="Calibri" w:eastAsia="Calibri" w:hAnsi="Calibri" w:cs="Calibri"/>
        </w:rPr>
        <w:t>.</w:t>
      </w:r>
    </w:p>
    <w:p w14:paraId="060F1585" w14:textId="50EF6BC7" w:rsidR="009B5F05" w:rsidRDefault="00A907AD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B47EA">
        <w:rPr>
          <w:rFonts w:ascii="Calibri" w:eastAsia="Calibri" w:hAnsi="Calibri" w:cs="Calibri"/>
          <w:u w:val="single"/>
        </w:rPr>
        <w:t>Lengthsman</w:t>
      </w:r>
      <w:r w:rsidRPr="001B47EA">
        <w:rPr>
          <w:rFonts w:ascii="Calibri" w:eastAsia="Calibri" w:hAnsi="Calibri" w:cs="Calibri"/>
        </w:rPr>
        <w:t xml:space="preserve"> – Cllr. Charles read out the work carried out by the Lengthsman</w:t>
      </w:r>
      <w:r w:rsidR="00EA722C" w:rsidRPr="001B47EA">
        <w:rPr>
          <w:rFonts w:ascii="Calibri" w:eastAsia="Calibri" w:hAnsi="Calibri" w:cs="Calibri"/>
        </w:rPr>
        <w:t xml:space="preserve"> </w:t>
      </w:r>
      <w:r w:rsidR="00614775">
        <w:rPr>
          <w:rFonts w:ascii="Calibri" w:eastAsia="Calibri" w:hAnsi="Calibri" w:cs="Calibri"/>
        </w:rPr>
        <w:t>and the litter picker.</w:t>
      </w:r>
      <w:r w:rsidR="00EA722C">
        <w:rPr>
          <w:rFonts w:ascii="Calibri" w:eastAsia="Calibri" w:hAnsi="Calibri" w:cs="Calibri"/>
        </w:rPr>
        <w:t xml:space="preserve"> </w:t>
      </w:r>
      <w:r w:rsidR="0096315D" w:rsidRPr="0096315D">
        <w:rPr>
          <w:rFonts w:ascii="Calibri" w:eastAsia="Calibri" w:hAnsi="Calibri" w:cs="Calibri"/>
          <w:b/>
        </w:rPr>
        <w:t>Action:</w:t>
      </w:r>
      <w:r w:rsidR="0096315D">
        <w:rPr>
          <w:rFonts w:ascii="Calibri" w:eastAsia="Calibri" w:hAnsi="Calibri" w:cs="Calibri"/>
        </w:rPr>
        <w:t xml:space="preserve"> </w:t>
      </w:r>
      <w:r w:rsidR="00D57AF8">
        <w:rPr>
          <w:rFonts w:ascii="Calibri" w:eastAsia="Calibri" w:hAnsi="Calibri" w:cs="Calibri"/>
        </w:rPr>
        <w:t>Cllr Char</w:t>
      </w:r>
      <w:r w:rsidR="00011DCC">
        <w:rPr>
          <w:rFonts w:ascii="Calibri" w:eastAsia="Calibri" w:hAnsi="Calibri" w:cs="Calibri"/>
        </w:rPr>
        <w:t>les to remind the Litter P</w:t>
      </w:r>
      <w:r w:rsidR="00D57AF8">
        <w:rPr>
          <w:rFonts w:ascii="Calibri" w:eastAsia="Calibri" w:hAnsi="Calibri" w:cs="Calibri"/>
        </w:rPr>
        <w:t>icker</w:t>
      </w:r>
      <w:r w:rsidR="00011DCC">
        <w:rPr>
          <w:rFonts w:ascii="Calibri" w:eastAsia="Calibri" w:hAnsi="Calibri" w:cs="Calibri"/>
        </w:rPr>
        <w:t xml:space="preserve"> of his scheduled</w:t>
      </w:r>
      <w:r w:rsidR="00D57AF8">
        <w:rPr>
          <w:rFonts w:ascii="Calibri" w:eastAsia="Calibri" w:hAnsi="Calibri" w:cs="Calibri"/>
        </w:rPr>
        <w:t xml:space="preserve"> duties</w:t>
      </w:r>
      <w:r w:rsidR="0096315D">
        <w:rPr>
          <w:rFonts w:ascii="Calibri" w:eastAsia="Calibri" w:hAnsi="Calibri" w:cs="Calibri"/>
        </w:rPr>
        <w:t>.</w:t>
      </w:r>
    </w:p>
    <w:p w14:paraId="7E906130" w14:textId="0C079946" w:rsidR="00B2135F" w:rsidRDefault="00B2135F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Website</w:t>
      </w:r>
      <w:r>
        <w:rPr>
          <w:rFonts w:ascii="Calibri" w:eastAsia="Calibri" w:hAnsi="Calibri" w:cs="Calibri"/>
        </w:rPr>
        <w:t xml:space="preserve"> </w:t>
      </w:r>
      <w:r w:rsidR="00AC1B8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AC1B89">
        <w:rPr>
          <w:rFonts w:ascii="Calibri" w:eastAsia="Calibri" w:hAnsi="Calibri" w:cs="Calibri"/>
        </w:rPr>
        <w:t xml:space="preserve">Cllr. </w:t>
      </w:r>
      <w:proofErr w:type="spellStart"/>
      <w:r w:rsidR="00AC1B89">
        <w:rPr>
          <w:rFonts w:ascii="Calibri" w:eastAsia="Calibri" w:hAnsi="Calibri" w:cs="Calibri"/>
        </w:rPr>
        <w:t>Loynes</w:t>
      </w:r>
      <w:proofErr w:type="spellEnd"/>
      <w:r w:rsidR="00AC1B89">
        <w:rPr>
          <w:rFonts w:ascii="Calibri" w:eastAsia="Calibri" w:hAnsi="Calibri" w:cs="Calibri"/>
        </w:rPr>
        <w:t xml:space="preserve"> </w:t>
      </w:r>
      <w:r w:rsidR="00D57AF8">
        <w:rPr>
          <w:rFonts w:ascii="Calibri" w:eastAsia="Calibri" w:hAnsi="Calibri" w:cs="Calibri"/>
        </w:rPr>
        <w:t>highlighted the requirements of the Transparency Code</w:t>
      </w:r>
      <w:r w:rsidR="00607021">
        <w:rPr>
          <w:rFonts w:ascii="Calibri" w:eastAsia="Calibri" w:hAnsi="Calibri" w:cs="Calibri"/>
        </w:rPr>
        <w:t xml:space="preserve"> with regard to the website</w:t>
      </w:r>
      <w:r w:rsidR="00D57AF8">
        <w:rPr>
          <w:rFonts w:ascii="Calibri" w:eastAsia="Calibri" w:hAnsi="Calibri" w:cs="Calibri"/>
        </w:rPr>
        <w:t>, which he had outlined in an</w:t>
      </w:r>
      <w:r w:rsidR="00607021">
        <w:rPr>
          <w:rFonts w:ascii="Calibri" w:eastAsia="Calibri" w:hAnsi="Calibri" w:cs="Calibri"/>
        </w:rPr>
        <w:t xml:space="preserve"> </w:t>
      </w:r>
      <w:r w:rsidR="00D57AF8">
        <w:rPr>
          <w:rFonts w:ascii="Calibri" w:eastAsia="Calibri" w:hAnsi="Calibri" w:cs="Calibri"/>
        </w:rPr>
        <w:t>email to Councillors</w:t>
      </w:r>
      <w:r w:rsidR="005F55ED">
        <w:rPr>
          <w:rFonts w:ascii="Calibri" w:eastAsia="Calibri" w:hAnsi="Calibri" w:cs="Calibri"/>
        </w:rPr>
        <w:t xml:space="preserve">. </w:t>
      </w:r>
      <w:r w:rsidR="00607021">
        <w:rPr>
          <w:rFonts w:ascii="Calibri" w:eastAsia="Calibri" w:hAnsi="Calibri" w:cs="Calibri"/>
        </w:rPr>
        <w:t xml:space="preserve">Cllr. Charles had discussed this with Clerk, who was compiling </w:t>
      </w:r>
      <w:r w:rsidR="00011DCC">
        <w:rPr>
          <w:rFonts w:ascii="Calibri" w:eastAsia="Calibri" w:hAnsi="Calibri" w:cs="Calibri"/>
        </w:rPr>
        <w:t xml:space="preserve">the </w:t>
      </w:r>
      <w:r w:rsidR="00607021">
        <w:rPr>
          <w:rFonts w:ascii="Calibri" w:eastAsia="Calibri" w:hAnsi="Calibri" w:cs="Calibri"/>
        </w:rPr>
        <w:t>information outlined for inclusion</w:t>
      </w:r>
      <w:r w:rsidR="0096315D">
        <w:rPr>
          <w:rFonts w:ascii="Calibri" w:eastAsia="Calibri" w:hAnsi="Calibri" w:cs="Calibri"/>
        </w:rPr>
        <w:t>.</w:t>
      </w:r>
    </w:p>
    <w:p w14:paraId="090FA946" w14:textId="4BEC544D" w:rsidR="00241DFC" w:rsidRDefault="00241DFC" w:rsidP="00241DFC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46ADDD9" w14:textId="28745047" w:rsidR="00241DFC" w:rsidRPr="001B47EA" w:rsidRDefault="00241DFC" w:rsidP="00241DF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CB1B17">
        <w:rPr>
          <w:rFonts w:ascii="Calibri" w:eastAsia="Calibri" w:hAnsi="Calibri" w:cs="Calibri"/>
          <w:b/>
        </w:rPr>
        <w:t>62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16C3041" w14:textId="108D1B33" w:rsidR="00BA089A" w:rsidRDefault="00BA089A" w:rsidP="00241DF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a. Parish Assembly – Nothing to report.</w:t>
      </w:r>
    </w:p>
    <w:p w14:paraId="5B866420" w14:textId="13E93F5C" w:rsidR="00C24760" w:rsidRDefault="00BA089A" w:rsidP="00EF46CF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DD0453">
        <w:rPr>
          <w:rFonts w:ascii="Calibri" w:eastAsia="Calibri" w:hAnsi="Calibri" w:cs="Calibri"/>
        </w:rPr>
        <w:t xml:space="preserve">District Councillor </w:t>
      </w:r>
      <w:r w:rsidR="00EF46CF">
        <w:rPr>
          <w:rFonts w:ascii="Calibri" w:eastAsia="Calibri" w:hAnsi="Calibri" w:cs="Calibri"/>
        </w:rPr>
        <w:t>Nothing to report.</w:t>
      </w:r>
    </w:p>
    <w:p w14:paraId="76307327" w14:textId="4F5F2F36" w:rsidR="00EF46CF" w:rsidRDefault="00EF46CF" w:rsidP="00EF46CF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CB1B17">
        <w:rPr>
          <w:rFonts w:ascii="Calibri" w:eastAsia="Calibri" w:hAnsi="Calibri" w:cs="Calibri"/>
        </w:rPr>
        <w:t>County Councillor – Cllr. Worthington gave an update on potholes in the area.</w:t>
      </w:r>
    </w:p>
    <w:p w14:paraId="11A30176" w14:textId="77777777" w:rsidR="00A2764A" w:rsidRDefault="00A2764A" w:rsidP="00EF46CF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3F751ADE" w14:textId="6A67E21C" w:rsidR="00C24760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A2764A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</w:rPr>
        <w:tab/>
      </w:r>
      <w:r w:rsidR="00B54255" w:rsidRPr="00610DAD">
        <w:rPr>
          <w:rFonts w:ascii="Calibri" w:eastAsia="Calibri" w:hAnsi="Calibri" w:cs="Calibri"/>
          <w:b/>
        </w:rPr>
        <w:t>WW1.</w:t>
      </w:r>
    </w:p>
    <w:p w14:paraId="56B1EC73" w14:textId="008504E8" w:rsidR="00B54255" w:rsidRDefault="00A732D9" w:rsidP="00B54255">
      <w:pPr>
        <w:pStyle w:val="ListParagraph"/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24C09">
        <w:rPr>
          <w:rFonts w:ascii="Calibri" w:eastAsia="Calibri" w:hAnsi="Calibri" w:cs="Calibri"/>
          <w:color w:val="000000" w:themeColor="text1"/>
        </w:rPr>
        <w:t xml:space="preserve">Cllr. Edwards </w:t>
      </w:r>
      <w:r w:rsidR="00A2764A">
        <w:rPr>
          <w:rFonts w:ascii="Calibri" w:eastAsia="Calibri" w:hAnsi="Calibri" w:cs="Calibri"/>
          <w:color w:val="000000" w:themeColor="text1"/>
        </w:rPr>
        <w:t>will follow this up. To be carried to the next meeting.</w:t>
      </w:r>
    </w:p>
    <w:p w14:paraId="0A19D6C8" w14:textId="5D94DB07" w:rsidR="00A96128" w:rsidRDefault="00A96128" w:rsidP="00A9612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A38618" w14:textId="23A0AF67" w:rsidR="00A96128" w:rsidRPr="009B0C5C" w:rsidRDefault="00A96128" w:rsidP="00A96128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9B0C5C">
        <w:rPr>
          <w:rFonts w:ascii="Calibri" w:eastAsia="Calibri" w:hAnsi="Calibri" w:cs="Calibri"/>
          <w:b/>
          <w:color w:val="000000" w:themeColor="text1"/>
        </w:rPr>
        <w:t>18.</w:t>
      </w:r>
      <w:r w:rsidR="00B1000B" w:rsidRPr="009B0C5C">
        <w:rPr>
          <w:rFonts w:ascii="Calibri" w:eastAsia="Calibri" w:hAnsi="Calibri" w:cs="Calibri"/>
          <w:b/>
          <w:color w:val="000000" w:themeColor="text1"/>
        </w:rPr>
        <w:t>64</w:t>
      </w:r>
      <w:r w:rsidRPr="009B0C5C">
        <w:rPr>
          <w:rFonts w:ascii="Calibri" w:eastAsia="Calibri" w:hAnsi="Calibri" w:cs="Calibri"/>
          <w:b/>
          <w:color w:val="000000" w:themeColor="text1"/>
        </w:rPr>
        <w:t xml:space="preserve">. </w:t>
      </w:r>
      <w:r w:rsidRPr="009B0C5C">
        <w:rPr>
          <w:rFonts w:ascii="Calibri" w:eastAsia="Calibri" w:hAnsi="Calibri" w:cs="Calibri"/>
          <w:b/>
          <w:color w:val="000000" w:themeColor="text1"/>
        </w:rPr>
        <w:tab/>
        <w:t>Bus Service.</w:t>
      </w:r>
    </w:p>
    <w:p w14:paraId="66AC8DA0" w14:textId="2900D051" w:rsidR="00A96128" w:rsidRDefault="00A96128" w:rsidP="009B0C5C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Clerk received an email from Liz Greenwood, Alton Towers with a suggestion of the parishes</w:t>
      </w:r>
      <w:r w:rsidR="0002171A">
        <w:rPr>
          <w:rFonts w:ascii="Calibri" w:eastAsia="Calibri" w:hAnsi="Calibri" w:cs="Calibri"/>
          <w:color w:val="000000" w:themeColor="text1"/>
        </w:rPr>
        <w:t xml:space="preserve"> in the area to band together to buy a 7</w:t>
      </w:r>
      <w:r w:rsidR="00F04E65">
        <w:rPr>
          <w:rFonts w:ascii="Calibri" w:eastAsia="Calibri" w:hAnsi="Calibri" w:cs="Calibri"/>
          <w:color w:val="000000" w:themeColor="text1"/>
        </w:rPr>
        <w:t>-</w:t>
      </w:r>
      <w:r w:rsidR="0002171A">
        <w:rPr>
          <w:rFonts w:ascii="Calibri" w:eastAsia="Calibri" w:hAnsi="Calibri" w:cs="Calibri"/>
          <w:color w:val="000000" w:themeColor="text1"/>
        </w:rPr>
        <w:t xml:space="preserve">seater </w:t>
      </w:r>
      <w:r w:rsidR="00971C8B">
        <w:rPr>
          <w:rFonts w:ascii="Calibri" w:eastAsia="Calibri" w:hAnsi="Calibri" w:cs="Calibri"/>
          <w:color w:val="000000" w:themeColor="text1"/>
        </w:rPr>
        <w:t>and using volunteer</w:t>
      </w:r>
      <w:r w:rsidR="00AF096C">
        <w:rPr>
          <w:rFonts w:ascii="Calibri" w:eastAsia="Calibri" w:hAnsi="Calibri" w:cs="Calibri"/>
          <w:color w:val="000000" w:themeColor="text1"/>
        </w:rPr>
        <w:t xml:space="preserve"> drivers to offer a Community Bus Service. Cllr. Worthington has said that he has spoken to </w:t>
      </w:r>
      <w:r w:rsidR="00A61278">
        <w:rPr>
          <w:rFonts w:ascii="Calibri" w:eastAsia="Calibri" w:hAnsi="Calibri" w:cs="Calibri"/>
          <w:color w:val="000000" w:themeColor="text1"/>
        </w:rPr>
        <w:t xml:space="preserve">County Council </w:t>
      </w:r>
      <w:r w:rsidR="0029124A">
        <w:rPr>
          <w:rFonts w:ascii="Calibri" w:eastAsia="Calibri" w:hAnsi="Calibri" w:cs="Calibri"/>
          <w:color w:val="000000" w:themeColor="text1"/>
        </w:rPr>
        <w:t>Cabinet Member</w:t>
      </w:r>
      <w:r w:rsidR="00F04E65">
        <w:rPr>
          <w:rFonts w:ascii="Calibri" w:eastAsia="Calibri" w:hAnsi="Calibri" w:cs="Calibri"/>
          <w:color w:val="000000" w:themeColor="text1"/>
        </w:rPr>
        <w:t>,</w:t>
      </w:r>
      <w:r w:rsidR="00597C7C">
        <w:rPr>
          <w:rFonts w:ascii="Calibri" w:eastAsia="Calibri" w:hAnsi="Calibri" w:cs="Calibri"/>
          <w:color w:val="000000" w:themeColor="text1"/>
        </w:rPr>
        <w:t xml:space="preserve"> Mark Deaville, who</w:t>
      </w:r>
      <w:r w:rsidR="0029124A">
        <w:rPr>
          <w:rFonts w:ascii="Calibri" w:eastAsia="Calibri" w:hAnsi="Calibri" w:cs="Calibri"/>
          <w:color w:val="000000" w:themeColor="text1"/>
        </w:rPr>
        <w:t xml:space="preserve"> intimated that it may be possible to purchase a vehicle</w:t>
      </w:r>
      <w:r w:rsidR="00212810">
        <w:rPr>
          <w:rFonts w:ascii="Calibri" w:eastAsia="Calibri" w:hAnsi="Calibri" w:cs="Calibri"/>
          <w:color w:val="000000" w:themeColor="text1"/>
        </w:rPr>
        <w:t>,</w:t>
      </w:r>
      <w:r w:rsidR="0029124A">
        <w:rPr>
          <w:rFonts w:ascii="Calibri" w:eastAsia="Calibri" w:hAnsi="Calibri" w:cs="Calibri"/>
          <w:color w:val="000000" w:themeColor="text1"/>
        </w:rPr>
        <w:t xml:space="preserve"> </w:t>
      </w:r>
      <w:r w:rsidR="00D442F4">
        <w:rPr>
          <w:rFonts w:ascii="Calibri" w:eastAsia="Calibri" w:hAnsi="Calibri" w:cs="Calibri"/>
          <w:color w:val="000000" w:themeColor="text1"/>
        </w:rPr>
        <w:t>with</w:t>
      </w:r>
      <w:r w:rsidR="00F105F1">
        <w:rPr>
          <w:rFonts w:ascii="Calibri" w:eastAsia="Calibri" w:hAnsi="Calibri" w:cs="Calibri"/>
          <w:color w:val="000000" w:themeColor="text1"/>
        </w:rPr>
        <w:t xml:space="preserve"> parish council</w:t>
      </w:r>
      <w:r w:rsidR="00D442F4">
        <w:rPr>
          <w:rFonts w:ascii="Calibri" w:eastAsia="Calibri" w:hAnsi="Calibri" w:cs="Calibri"/>
          <w:color w:val="000000" w:themeColor="text1"/>
        </w:rPr>
        <w:t>s</w:t>
      </w:r>
      <w:r w:rsidR="00F105F1">
        <w:rPr>
          <w:rFonts w:ascii="Calibri" w:eastAsia="Calibri" w:hAnsi="Calibri" w:cs="Calibri"/>
          <w:color w:val="000000" w:themeColor="text1"/>
        </w:rPr>
        <w:t xml:space="preserve"> funding the ongoing </w:t>
      </w:r>
      <w:r w:rsidR="00597C7C">
        <w:rPr>
          <w:rFonts w:ascii="Calibri" w:eastAsia="Calibri" w:hAnsi="Calibri" w:cs="Calibri"/>
          <w:color w:val="000000" w:themeColor="text1"/>
        </w:rPr>
        <w:t>costs.</w:t>
      </w:r>
      <w:r w:rsidR="00FF73A9">
        <w:rPr>
          <w:rFonts w:ascii="Calibri" w:eastAsia="Calibri" w:hAnsi="Calibri" w:cs="Calibri"/>
          <w:color w:val="000000" w:themeColor="text1"/>
        </w:rPr>
        <w:t xml:space="preserve"> </w:t>
      </w:r>
      <w:r w:rsidR="00212810">
        <w:rPr>
          <w:rFonts w:ascii="Calibri" w:eastAsia="Calibri" w:hAnsi="Calibri" w:cs="Calibri"/>
          <w:color w:val="000000" w:themeColor="text1"/>
        </w:rPr>
        <w:t>Cllr. Charles said that the Parish is on a tight budget and may not be in a position to</w:t>
      </w:r>
      <w:r w:rsidR="00D442F4">
        <w:rPr>
          <w:rFonts w:ascii="Calibri" w:eastAsia="Calibri" w:hAnsi="Calibri" w:cs="Calibri"/>
          <w:color w:val="000000" w:themeColor="text1"/>
        </w:rPr>
        <w:t xml:space="preserve"> financially</w:t>
      </w:r>
      <w:r w:rsidR="00212810">
        <w:rPr>
          <w:rFonts w:ascii="Calibri" w:eastAsia="Calibri" w:hAnsi="Calibri" w:cs="Calibri"/>
          <w:color w:val="000000" w:themeColor="text1"/>
        </w:rPr>
        <w:t xml:space="preserve"> </w:t>
      </w:r>
      <w:r w:rsidR="00D442F4">
        <w:rPr>
          <w:rFonts w:ascii="Calibri" w:eastAsia="Calibri" w:hAnsi="Calibri" w:cs="Calibri"/>
          <w:color w:val="000000" w:themeColor="text1"/>
        </w:rPr>
        <w:t>support this project</w:t>
      </w:r>
      <w:r w:rsidR="00607021">
        <w:rPr>
          <w:rFonts w:ascii="Calibri" w:eastAsia="Calibri" w:hAnsi="Calibri" w:cs="Calibri"/>
          <w:color w:val="000000" w:themeColor="text1"/>
        </w:rPr>
        <w:t>.</w:t>
      </w:r>
    </w:p>
    <w:p w14:paraId="62BD349A" w14:textId="0CA7B6B8" w:rsidR="00607021" w:rsidRDefault="00607021" w:rsidP="009B0C5C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OPC agreed to give this some consideration within our overall expenditure budget </w:t>
      </w:r>
      <w:r w:rsidR="0096315D">
        <w:rPr>
          <w:rFonts w:ascii="Calibri" w:eastAsia="Calibri" w:hAnsi="Calibri" w:cs="Calibri"/>
          <w:color w:val="000000" w:themeColor="text1"/>
        </w:rPr>
        <w:t>and any other proposed projects</w:t>
      </w:r>
      <w:r>
        <w:rPr>
          <w:rFonts w:ascii="Calibri" w:eastAsia="Calibri" w:hAnsi="Calibri" w:cs="Calibri"/>
          <w:color w:val="000000" w:themeColor="text1"/>
        </w:rPr>
        <w:t>, and discuss at next meeting</w:t>
      </w:r>
    </w:p>
    <w:p w14:paraId="0566E16F" w14:textId="56E31439" w:rsidR="001E4B25" w:rsidRDefault="001E4B25" w:rsidP="00ED1C8F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4278B46" w14:textId="7F69A234" w:rsidR="006A6583" w:rsidRPr="001E4B25" w:rsidRDefault="006A6583" w:rsidP="006A6583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1E4B25">
        <w:rPr>
          <w:rFonts w:ascii="Calibri" w:eastAsia="Calibri" w:hAnsi="Calibri" w:cs="Calibri"/>
          <w:b/>
          <w:color w:val="000000" w:themeColor="text1"/>
        </w:rPr>
        <w:t>18.</w:t>
      </w:r>
      <w:r w:rsidR="001E4B25" w:rsidRPr="001E4B25">
        <w:rPr>
          <w:rFonts w:ascii="Calibri" w:eastAsia="Calibri" w:hAnsi="Calibri" w:cs="Calibri"/>
          <w:b/>
          <w:color w:val="000000" w:themeColor="text1"/>
        </w:rPr>
        <w:t>65</w:t>
      </w:r>
      <w:r w:rsidRPr="001E4B25">
        <w:rPr>
          <w:rFonts w:ascii="Calibri" w:eastAsia="Calibri" w:hAnsi="Calibri" w:cs="Calibri"/>
          <w:b/>
          <w:color w:val="000000" w:themeColor="text1"/>
        </w:rPr>
        <w:t>.   Community Speed Watch.</w:t>
      </w:r>
    </w:p>
    <w:p w14:paraId="3B361C51" w14:textId="77777777" w:rsidR="00607021" w:rsidRDefault="006A6583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Cllr. </w:t>
      </w:r>
      <w:proofErr w:type="spellStart"/>
      <w:r>
        <w:rPr>
          <w:rFonts w:ascii="Calibri" w:eastAsia="Calibri" w:hAnsi="Calibri" w:cs="Calibri"/>
          <w:color w:val="000000" w:themeColor="text1"/>
        </w:rPr>
        <w:t>Loynes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provided the Council with information </w:t>
      </w:r>
      <w:r w:rsidR="00680669">
        <w:rPr>
          <w:rFonts w:ascii="Calibri" w:eastAsia="Calibri" w:hAnsi="Calibri" w:cs="Calibri"/>
          <w:color w:val="000000" w:themeColor="text1"/>
        </w:rPr>
        <w:t xml:space="preserve">for the cost of setting up a Community Speed Watch. He said with the ongoing complaints and vehicles speeding through the village it </w:t>
      </w:r>
      <w:r w:rsidR="00607021">
        <w:rPr>
          <w:rFonts w:ascii="Calibri" w:eastAsia="Calibri" w:hAnsi="Calibri" w:cs="Calibri"/>
          <w:color w:val="000000" w:themeColor="text1"/>
        </w:rPr>
        <w:t>might</w:t>
      </w:r>
      <w:r w:rsidR="00680669">
        <w:rPr>
          <w:rFonts w:ascii="Calibri" w:eastAsia="Calibri" w:hAnsi="Calibri" w:cs="Calibri"/>
          <w:color w:val="000000" w:themeColor="text1"/>
        </w:rPr>
        <w:t xml:space="preserve"> be a </w:t>
      </w:r>
      <w:r w:rsidR="006A0AA9">
        <w:rPr>
          <w:rFonts w:ascii="Calibri" w:eastAsia="Calibri" w:hAnsi="Calibri" w:cs="Calibri"/>
          <w:color w:val="000000" w:themeColor="text1"/>
        </w:rPr>
        <w:t xml:space="preserve">benefit to the community to follow it through. </w:t>
      </w:r>
    </w:p>
    <w:p w14:paraId="0F67BBDC" w14:textId="77777777" w:rsidR="00607021" w:rsidRDefault="006A0AA9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initial set-up would be £354.48, which would cover </w:t>
      </w:r>
      <w:r w:rsidR="00D2518E">
        <w:rPr>
          <w:rFonts w:ascii="Calibri" w:eastAsia="Calibri" w:hAnsi="Calibri" w:cs="Calibri"/>
          <w:color w:val="000000" w:themeColor="text1"/>
        </w:rPr>
        <w:t>the cost of 1 x Radar Device, 2 x</w:t>
      </w:r>
      <w:r w:rsidR="00607021">
        <w:rPr>
          <w:rFonts w:ascii="Calibri" w:eastAsia="Calibri" w:hAnsi="Calibri" w:cs="Calibri"/>
          <w:color w:val="000000" w:themeColor="text1"/>
        </w:rPr>
        <w:t xml:space="preserve"> mobile signs and 1 x tuning for</w:t>
      </w:r>
      <w:r w:rsidR="00D2518E">
        <w:rPr>
          <w:rFonts w:ascii="Calibri" w:eastAsia="Calibri" w:hAnsi="Calibri" w:cs="Calibri"/>
          <w:color w:val="000000" w:themeColor="text1"/>
        </w:rPr>
        <w:t>k</w:t>
      </w:r>
      <w:r w:rsidR="00607021">
        <w:rPr>
          <w:rFonts w:ascii="Calibri" w:eastAsia="Calibri" w:hAnsi="Calibri" w:cs="Calibri"/>
          <w:color w:val="000000" w:themeColor="text1"/>
        </w:rPr>
        <w:t>s</w:t>
      </w:r>
      <w:r w:rsidR="00D2518E">
        <w:rPr>
          <w:rFonts w:ascii="Calibri" w:eastAsia="Calibri" w:hAnsi="Calibri" w:cs="Calibri"/>
          <w:color w:val="000000" w:themeColor="text1"/>
        </w:rPr>
        <w:t xml:space="preserve">. The Partnership will </w:t>
      </w:r>
      <w:r w:rsidR="00607021">
        <w:rPr>
          <w:rFonts w:ascii="Calibri" w:eastAsia="Calibri" w:hAnsi="Calibri" w:cs="Calibri"/>
          <w:color w:val="000000" w:themeColor="text1"/>
        </w:rPr>
        <w:t xml:space="preserve">also </w:t>
      </w:r>
      <w:r w:rsidR="00D2518E">
        <w:rPr>
          <w:rFonts w:ascii="Calibri" w:eastAsia="Calibri" w:hAnsi="Calibri" w:cs="Calibri"/>
          <w:color w:val="000000" w:themeColor="text1"/>
        </w:rPr>
        <w:t>cover the cost of 6 x hi-vis waistcoats, 1 x tally counter, training and all relevant paperwork, including return envelopes.</w:t>
      </w:r>
    </w:p>
    <w:p w14:paraId="5B9AEF02" w14:textId="77777777" w:rsidR="004B2AC0" w:rsidRDefault="002C3563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is a requirement of a minimum of 5 volunteers</w:t>
      </w:r>
      <w:r w:rsidR="0006134F">
        <w:rPr>
          <w:rFonts w:ascii="Calibri" w:eastAsia="Calibri" w:hAnsi="Calibri" w:cs="Calibri"/>
          <w:color w:val="000000" w:themeColor="text1"/>
        </w:rPr>
        <w:t>.</w:t>
      </w:r>
    </w:p>
    <w:p w14:paraId="13D591A1" w14:textId="5A15E351" w:rsidR="00607021" w:rsidRDefault="0006134F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Cllr. Charles said that the </w:t>
      </w:r>
      <w:r w:rsidR="00980BD1">
        <w:rPr>
          <w:rFonts w:ascii="Calibri" w:eastAsia="Calibri" w:hAnsi="Calibri" w:cs="Calibri"/>
          <w:color w:val="000000" w:themeColor="text1"/>
        </w:rPr>
        <w:t xml:space="preserve">council have not budgeted for this, but we may have </w:t>
      </w:r>
      <w:r w:rsidR="00607021">
        <w:rPr>
          <w:rFonts w:ascii="Calibri" w:eastAsia="Calibri" w:hAnsi="Calibri" w:cs="Calibri"/>
          <w:color w:val="000000" w:themeColor="text1"/>
        </w:rPr>
        <w:t xml:space="preserve">sufficient surplus </w:t>
      </w:r>
      <w:r w:rsidR="00D4235D">
        <w:rPr>
          <w:rFonts w:ascii="Calibri" w:eastAsia="Calibri" w:hAnsi="Calibri" w:cs="Calibri"/>
          <w:color w:val="000000" w:themeColor="text1"/>
        </w:rPr>
        <w:t xml:space="preserve">in 2018.19 budget </w:t>
      </w:r>
      <w:r w:rsidR="0096315D">
        <w:rPr>
          <w:rFonts w:ascii="Calibri" w:eastAsia="Calibri" w:hAnsi="Calibri" w:cs="Calibri"/>
          <w:color w:val="000000" w:themeColor="text1"/>
        </w:rPr>
        <w:t xml:space="preserve">to fund it if </w:t>
      </w:r>
      <w:r w:rsidR="00607021">
        <w:rPr>
          <w:rFonts w:ascii="Calibri" w:eastAsia="Calibri" w:hAnsi="Calibri" w:cs="Calibri"/>
          <w:color w:val="000000" w:themeColor="text1"/>
        </w:rPr>
        <w:t>Council felt that this was a priority</w:t>
      </w:r>
      <w:r w:rsidR="0096315D">
        <w:rPr>
          <w:rFonts w:ascii="Calibri" w:eastAsia="Calibri" w:hAnsi="Calibri" w:cs="Calibri"/>
          <w:color w:val="000000" w:themeColor="text1"/>
        </w:rPr>
        <w:t>,</w:t>
      </w:r>
      <w:r w:rsidR="00607021">
        <w:rPr>
          <w:rFonts w:ascii="Calibri" w:eastAsia="Calibri" w:hAnsi="Calibri" w:cs="Calibri"/>
          <w:color w:val="000000" w:themeColor="text1"/>
        </w:rPr>
        <w:t xml:space="preserve"> and there was sufficient interest from Parishioners to become trained volunteers</w:t>
      </w:r>
      <w:r w:rsidR="00980BD1">
        <w:rPr>
          <w:rFonts w:ascii="Calibri" w:eastAsia="Calibri" w:hAnsi="Calibri" w:cs="Calibri"/>
          <w:color w:val="000000" w:themeColor="text1"/>
        </w:rPr>
        <w:t>.</w:t>
      </w:r>
    </w:p>
    <w:p w14:paraId="11F50229" w14:textId="5A4B3ACA" w:rsidR="004B2AC0" w:rsidRDefault="004B2AC0" w:rsidP="004B2AC0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Suggestions were also made for creating awareness with possible fund raising at local events</w:t>
      </w:r>
      <w:r w:rsidR="0096315D">
        <w:rPr>
          <w:rFonts w:ascii="Calibri" w:eastAsia="Calibri" w:hAnsi="Calibri" w:cs="Calibri"/>
          <w:color w:val="000000" w:themeColor="text1"/>
        </w:rPr>
        <w:t>,</w:t>
      </w:r>
      <w:r w:rsidRPr="004B2AC0">
        <w:rPr>
          <w:rFonts w:ascii="Calibri" w:eastAsia="Calibri" w:hAnsi="Calibri" w:cs="Calibri"/>
          <w:color w:val="000000" w:themeColor="text1"/>
        </w:rPr>
        <w:t xml:space="preserve"> </w:t>
      </w:r>
      <w:r w:rsidR="0096315D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>nd /or ask local businesses if they are willing to contribute towards to the cost.</w:t>
      </w:r>
    </w:p>
    <w:p w14:paraId="31D14130" w14:textId="25EE57E3" w:rsidR="004B2AC0" w:rsidRDefault="00607021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Cl</w:t>
      </w:r>
      <w:r w:rsidR="004B2AC0">
        <w:rPr>
          <w:rFonts w:ascii="Calibri" w:eastAsia="Calibri" w:hAnsi="Calibri" w:cs="Calibri"/>
          <w:color w:val="000000" w:themeColor="text1"/>
        </w:rPr>
        <w:t>lr. Meadows expressed concern</w:t>
      </w:r>
      <w:r>
        <w:rPr>
          <w:rFonts w:ascii="Calibri" w:eastAsia="Calibri" w:hAnsi="Calibri" w:cs="Calibri"/>
          <w:color w:val="000000" w:themeColor="text1"/>
        </w:rPr>
        <w:t xml:space="preserve"> as to whether there would be sufficient interest amongst Parishioners</w:t>
      </w:r>
      <w:r w:rsidR="004B2AC0">
        <w:rPr>
          <w:rFonts w:ascii="Calibri" w:eastAsia="Calibri" w:hAnsi="Calibri" w:cs="Calibri"/>
          <w:color w:val="000000" w:themeColor="text1"/>
        </w:rPr>
        <w:t xml:space="preserve"> and ascertaining this was key to the decision making process.</w:t>
      </w:r>
    </w:p>
    <w:p w14:paraId="2B7B3E61" w14:textId="5AFF7D12" w:rsidR="006A6583" w:rsidRDefault="004B2AC0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To this end, Cllr. Charles suggested </w:t>
      </w:r>
      <w:r w:rsidR="00011DCC">
        <w:rPr>
          <w:rFonts w:ascii="Calibri" w:eastAsia="Calibri" w:hAnsi="Calibri" w:cs="Calibri"/>
          <w:color w:val="000000" w:themeColor="text1"/>
        </w:rPr>
        <w:t>that as a first step, p</w:t>
      </w:r>
      <w:r w:rsidR="00980BD1">
        <w:rPr>
          <w:rFonts w:ascii="Calibri" w:eastAsia="Calibri" w:hAnsi="Calibri" w:cs="Calibri"/>
          <w:color w:val="000000" w:themeColor="text1"/>
        </w:rPr>
        <w:t>osters</w:t>
      </w:r>
      <w:r w:rsidR="00011DCC">
        <w:rPr>
          <w:rFonts w:ascii="Calibri" w:eastAsia="Calibri" w:hAnsi="Calibri" w:cs="Calibri"/>
          <w:color w:val="000000" w:themeColor="text1"/>
        </w:rPr>
        <w:t xml:space="preserve"> </w:t>
      </w:r>
      <w:r w:rsidR="00980BD1">
        <w:rPr>
          <w:rFonts w:ascii="Calibri" w:eastAsia="Calibri" w:hAnsi="Calibri" w:cs="Calibri"/>
          <w:color w:val="000000" w:themeColor="text1"/>
        </w:rPr>
        <w:t>/</w:t>
      </w:r>
      <w:r w:rsidR="00011DCC">
        <w:rPr>
          <w:rFonts w:ascii="Calibri" w:eastAsia="Calibri" w:hAnsi="Calibri" w:cs="Calibri"/>
          <w:color w:val="000000" w:themeColor="text1"/>
        </w:rPr>
        <w:t xml:space="preserve"> </w:t>
      </w:r>
      <w:r w:rsidR="00980BD1">
        <w:rPr>
          <w:rFonts w:ascii="Calibri" w:eastAsia="Calibri" w:hAnsi="Calibri" w:cs="Calibri"/>
          <w:color w:val="000000" w:themeColor="text1"/>
        </w:rPr>
        <w:t>signs could be pu</w:t>
      </w:r>
      <w:r w:rsidR="00D4235D">
        <w:rPr>
          <w:rFonts w:ascii="Calibri" w:eastAsia="Calibri" w:hAnsi="Calibri" w:cs="Calibri"/>
          <w:color w:val="000000" w:themeColor="text1"/>
        </w:rPr>
        <w:t>t up on the noticeboard</w:t>
      </w:r>
      <w:r w:rsidR="00011DCC">
        <w:rPr>
          <w:rFonts w:ascii="Calibri" w:eastAsia="Calibri" w:hAnsi="Calibri" w:cs="Calibri"/>
          <w:color w:val="000000" w:themeColor="text1"/>
        </w:rPr>
        <w:t xml:space="preserve"> </w:t>
      </w:r>
      <w:r w:rsidR="00D4235D">
        <w:rPr>
          <w:rFonts w:ascii="Calibri" w:eastAsia="Calibri" w:hAnsi="Calibri" w:cs="Calibri"/>
          <w:color w:val="000000" w:themeColor="text1"/>
        </w:rPr>
        <w:t>/</w:t>
      </w:r>
      <w:r w:rsidR="00011DCC">
        <w:rPr>
          <w:rFonts w:ascii="Calibri" w:eastAsia="Calibri" w:hAnsi="Calibri" w:cs="Calibri"/>
          <w:color w:val="000000" w:themeColor="text1"/>
        </w:rPr>
        <w:t xml:space="preserve"> </w:t>
      </w:r>
      <w:r w:rsidR="00D4235D">
        <w:rPr>
          <w:rFonts w:ascii="Calibri" w:eastAsia="Calibri" w:hAnsi="Calibri" w:cs="Calibri"/>
          <w:color w:val="000000" w:themeColor="text1"/>
        </w:rPr>
        <w:t>website.</w:t>
      </w:r>
    </w:p>
    <w:p w14:paraId="5B232CAA" w14:textId="0C068D88" w:rsidR="00EB0B6C" w:rsidRPr="0096315D" w:rsidRDefault="00EB0B6C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i/>
          <w:color w:val="000000" w:themeColor="text1"/>
        </w:rPr>
      </w:pPr>
      <w:r w:rsidRPr="0096315D">
        <w:rPr>
          <w:rFonts w:ascii="Calibri" w:eastAsia="Calibri" w:hAnsi="Calibri" w:cs="Calibri"/>
          <w:i/>
          <w:color w:val="000000" w:themeColor="text1"/>
        </w:rPr>
        <w:t>(</w:t>
      </w:r>
      <w:r w:rsidR="0096315D" w:rsidRPr="0096315D">
        <w:rPr>
          <w:rFonts w:ascii="Calibri" w:eastAsia="Calibri" w:hAnsi="Calibri" w:cs="Calibri"/>
          <w:i/>
          <w:color w:val="000000" w:themeColor="text1"/>
        </w:rPr>
        <w:t xml:space="preserve">17.06.18 </w:t>
      </w:r>
      <w:proofErr w:type="spellStart"/>
      <w:r w:rsidRPr="0096315D">
        <w:rPr>
          <w:rFonts w:ascii="Calibri" w:eastAsia="Calibri" w:hAnsi="Calibri" w:cs="Calibri"/>
          <w:i/>
          <w:color w:val="000000" w:themeColor="text1"/>
        </w:rPr>
        <w:t>Postcript</w:t>
      </w:r>
      <w:proofErr w:type="spellEnd"/>
      <w:r w:rsidR="0096315D" w:rsidRPr="0096315D">
        <w:rPr>
          <w:rFonts w:ascii="Calibri" w:eastAsia="Calibri" w:hAnsi="Calibri" w:cs="Calibri"/>
          <w:i/>
          <w:color w:val="000000" w:themeColor="text1"/>
        </w:rPr>
        <w:t>:</w:t>
      </w:r>
      <w:r w:rsidRPr="0096315D">
        <w:rPr>
          <w:rFonts w:ascii="Calibri" w:eastAsia="Calibri" w:hAnsi="Calibri" w:cs="Calibri"/>
          <w:i/>
          <w:color w:val="000000" w:themeColor="text1"/>
        </w:rPr>
        <w:t xml:space="preserve"> </w:t>
      </w:r>
      <w:proofErr w:type="spellStart"/>
      <w:r w:rsidRPr="0096315D">
        <w:rPr>
          <w:rFonts w:ascii="Calibri" w:eastAsia="Calibri" w:hAnsi="Calibri" w:cs="Calibri"/>
          <w:i/>
          <w:color w:val="000000" w:themeColor="text1"/>
        </w:rPr>
        <w:t>Cllr.Lloynes</w:t>
      </w:r>
      <w:proofErr w:type="spellEnd"/>
      <w:r w:rsidRPr="0096315D">
        <w:rPr>
          <w:rFonts w:ascii="Calibri" w:eastAsia="Calibri" w:hAnsi="Calibri" w:cs="Calibri"/>
          <w:i/>
          <w:color w:val="000000" w:themeColor="text1"/>
        </w:rPr>
        <w:t xml:space="preserve"> has agreed to prepare </w:t>
      </w:r>
      <w:r w:rsidR="0096315D" w:rsidRPr="0096315D">
        <w:rPr>
          <w:rFonts w:ascii="Calibri" w:eastAsia="Calibri" w:hAnsi="Calibri" w:cs="Calibri"/>
          <w:i/>
          <w:color w:val="000000" w:themeColor="text1"/>
        </w:rPr>
        <w:t>and upload</w:t>
      </w:r>
      <w:r w:rsidRPr="0096315D">
        <w:rPr>
          <w:rFonts w:ascii="Calibri" w:eastAsia="Calibri" w:hAnsi="Calibri" w:cs="Calibri"/>
          <w:i/>
          <w:color w:val="000000" w:themeColor="text1"/>
        </w:rPr>
        <w:t xml:space="preserve"> notice</w:t>
      </w:r>
      <w:r w:rsidR="0096315D" w:rsidRPr="0096315D">
        <w:rPr>
          <w:rFonts w:ascii="Calibri" w:eastAsia="Calibri" w:hAnsi="Calibri" w:cs="Calibri"/>
          <w:i/>
          <w:color w:val="000000" w:themeColor="text1"/>
        </w:rPr>
        <w:t>s on the website, and Notice Board</w:t>
      </w:r>
      <w:r w:rsidRPr="0096315D">
        <w:rPr>
          <w:rFonts w:ascii="Calibri" w:eastAsia="Calibri" w:hAnsi="Calibri" w:cs="Calibri"/>
          <w:i/>
          <w:color w:val="000000" w:themeColor="text1"/>
        </w:rPr>
        <w:t>)</w:t>
      </w:r>
      <w:r w:rsidR="00ED1C8F">
        <w:rPr>
          <w:rFonts w:ascii="Calibri" w:eastAsia="Calibri" w:hAnsi="Calibri" w:cs="Calibri"/>
          <w:i/>
          <w:color w:val="000000" w:themeColor="text1"/>
        </w:rPr>
        <w:t>.</w:t>
      </w:r>
    </w:p>
    <w:p w14:paraId="0572501E" w14:textId="77777777" w:rsidR="00EB0B6C" w:rsidRDefault="00EB0B6C" w:rsidP="00745FF3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34FE003" w14:textId="67D7C4CE" w:rsidR="001E4B25" w:rsidRPr="00B60FC0" w:rsidRDefault="001E4B25" w:rsidP="006A6583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B60FC0">
        <w:rPr>
          <w:rFonts w:ascii="Calibri" w:eastAsia="Calibri" w:hAnsi="Calibri" w:cs="Calibri"/>
          <w:b/>
          <w:color w:val="000000" w:themeColor="text1"/>
        </w:rPr>
        <w:t>18.66.</w:t>
      </w:r>
      <w:r w:rsidRPr="00B60FC0">
        <w:rPr>
          <w:rFonts w:ascii="Calibri" w:eastAsia="Calibri" w:hAnsi="Calibri" w:cs="Calibri"/>
          <w:b/>
          <w:color w:val="000000" w:themeColor="text1"/>
        </w:rPr>
        <w:tab/>
        <w:t>Data Protection.</w:t>
      </w:r>
    </w:p>
    <w:p w14:paraId="5BA5F4C4" w14:textId="0F7B3CA3" w:rsidR="001E4B25" w:rsidRPr="00A96128" w:rsidRDefault="001E4B25" w:rsidP="006A6583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  <w:t>An update was given to Councillors</w:t>
      </w:r>
      <w:r w:rsidR="00A71D5E">
        <w:rPr>
          <w:rFonts w:ascii="Calibri" w:eastAsia="Calibri" w:hAnsi="Calibri" w:cs="Calibri"/>
          <w:color w:val="000000" w:themeColor="text1"/>
        </w:rPr>
        <w:t xml:space="preserve"> and how it affects the Council.</w:t>
      </w:r>
    </w:p>
    <w:p w14:paraId="47F59F52" w14:textId="77777777" w:rsidR="00092682" w:rsidRDefault="00092682" w:rsidP="00010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6E148DD" w14:textId="02D4F855" w:rsidR="009F5301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18.</w:t>
      </w:r>
      <w:r w:rsidR="00024B50">
        <w:rPr>
          <w:rFonts w:ascii="Calibri" w:eastAsia="Calibri" w:hAnsi="Calibri" w:cs="Calibri"/>
          <w:b/>
          <w:color w:val="000000" w:themeColor="text1"/>
        </w:rPr>
        <w:t>67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 for Payment.</w:t>
      </w:r>
    </w:p>
    <w:p w14:paraId="3CF06E44" w14:textId="77777777" w:rsidR="002A0AA3" w:rsidRPr="002A0AA3" w:rsidRDefault="002A0AA3" w:rsidP="002A0AA3">
      <w:pPr>
        <w:pStyle w:val="ListParagraph"/>
        <w:spacing w:after="0" w:line="276" w:lineRule="auto"/>
        <w:ind w:left="480"/>
        <w:jc w:val="both"/>
        <w:rPr>
          <w:rFonts w:ascii="Calibri" w:eastAsia="Calibri" w:hAnsi="Calibri" w:cs="Calibri"/>
          <w:b/>
          <w:color w:val="000000" w:themeColor="text1"/>
        </w:rPr>
      </w:pPr>
    </w:p>
    <w:tbl>
      <w:tblPr>
        <w:tblStyle w:val="TableGrid"/>
        <w:tblW w:w="9112" w:type="dxa"/>
        <w:tblInd w:w="355" w:type="dxa"/>
        <w:tblLook w:val="04A0" w:firstRow="1" w:lastRow="0" w:firstColumn="1" w:lastColumn="0" w:noHBand="0" w:noVBand="1"/>
      </w:tblPr>
      <w:tblGrid>
        <w:gridCol w:w="1908"/>
        <w:gridCol w:w="4877"/>
        <w:gridCol w:w="1368"/>
        <w:gridCol w:w="959"/>
      </w:tblGrid>
      <w:tr w:rsidR="00FE7B28" w:rsidRPr="00FE7B28" w14:paraId="647807B0" w14:textId="77777777" w:rsidTr="00FE7B28">
        <w:trPr>
          <w:trHeight w:val="341"/>
        </w:trPr>
        <w:tc>
          <w:tcPr>
            <w:tcW w:w="1908" w:type="dxa"/>
            <w:shd w:val="clear" w:color="auto" w:fill="F2F2F2" w:themeFill="background1" w:themeFillShade="F2"/>
          </w:tcPr>
          <w:p w14:paraId="30A0B223" w14:textId="31BA5A75" w:rsidR="00FE7B28" w:rsidRPr="00FE7B28" w:rsidRDefault="00FE7B28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E7B28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877" w:type="dxa"/>
            <w:shd w:val="clear" w:color="auto" w:fill="F2F2F2" w:themeFill="background1" w:themeFillShade="F2"/>
          </w:tcPr>
          <w:p w14:paraId="1FDEAAA7" w14:textId="17151F0E" w:rsidR="00FE7B28" w:rsidRPr="00FE7B28" w:rsidRDefault="00FE7B28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E7B28"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C459C83" w14:textId="3A0B0B99" w:rsidR="00FE7B28" w:rsidRPr="00FE7B28" w:rsidRDefault="00FE7B28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E7B28">
              <w:rPr>
                <w:rFonts w:ascii="Calibri" w:eastAsia="Calibri" w:hAnsi="Calibri" w:cs="Calibri"/>
                <w:b/>
              </w:rPr>
              <w:t>Chq.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5592313E" w14:textId="44749D4C" w:rsidR="00FE7B28" w:rsidRPr="00FE7B28" w:rsidRDefault="00FE7B28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FE7B28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012EDC">
        <w:trPr>
          <w:trHeight w:val="538"/>
        </w:trPr>
        <w:tc>
          <w:tcPr>
            <w:tcW w:w="1908" w:type="dxa"/>
          </w:tcPr>
          <w:p w14:paraId="2D449347" w14:textId="6133B1FD" w:rsidR="001D0AAB" w:rsidRDefault="00012ED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4877" w:type="dxa"/>
          </w:tcPr>
          <w:p w14:paraId="3AD2CADB" w14:textId="541A71E9" w:rsidR="001D0AAB" w:rsidRDefault="00012ED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 for May 2018</w:t>
            </w:r>
          </w:p>
        </w:tc>
        <w:tc>
          <w:tcPr>
            <w:tcW w:w="1368" w:type="dxa"/>
          </w:tcPr>
          <w:p w14:paraId="43BD1903" w14:textId="581FEFDA" w:rsidR="001D0AAB" w:rsidRDefault="009F4D3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100877</w:t>
            </w:r>
          </w:p>
        </w:tc>
        <w:tc>
          <w:tcPr>
            <w:tcW w:w="959" w:type="dxa"/>
          </w:tcPr>
          <w:p w14:paraId="48755FAE" w14:textId="0D045F23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ED1C8F">
              <w:rPr>
                <w:rFonts w:ascii="Calibri" w:eastAsia="Calibri" w:hAnsi="Calibri" w:cs="Calibri"/>
              </w:rPr>
              <w:t>66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4318CA" w14:paraId="2DC8B757" w14:textId="77777777" w:rsidTr="00012EDC">
        <w:tc>
          <w:tcPr>
            <w:tcW w:w="1908" w:type="dxa"/>
          </w:tcPr>
          <w:p w14:paraId="3E06FC8E" w14:textId="5529D478" w:rsidR="004318CA" w:rsidRDefault="00FE7B2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4877" w:type="dxa"/>
          </w:tcPr>
          <w:p w14:paraId="2D13ADA7" w14:textId="3A149336" w:rsidR="005333D7" w:rsidRDefault="00FE7B2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Lengthsman </w:t>
            </w:r>
            <w:r w:rsidR="001779A0">
              <w:rPr>
                <w:rFonts w:ascii="Calibri" w:eastAsia="Calibri" w:hAnsi="Calibri" w:cs="Calibri"/>
              </w:rPr>
              <w:t>for May 2018</w:t>
            </w:r>
          </w:p>
        </w:tc>
        <w:tc>
          <w:tcPr>
            <w:tcW w:w="1368" w:type="dxa"/>
          </w:tcPr>
          <w:p w14:paraId="66F99FE1" w14:textId="36C01C2A" w:rsidR="005333D7" w:rsidRDefault="001779A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100878</w:t>
            </w:r>
          </w:p>
        </w:tc>
        <w:tc>
          <w:tcPr>
            <w:tcW w:w="959" w:type="dxa"/>
          </w:tcPr>
          <w:p w14:paraId="11776E22" w14:textId="144D0541" w:rsidR="005333D7" w:rsidRDefault="00EF31BF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</w:t>
            </w:r>
            <w:r w:rsidR="00D75E7D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1E6ABF" w14:paraId="4CB60D4E" w14:textId="77777777" w:rsidTr="00012EDC">
        <w:tc>
          <w:tcPr>
            <w:tcW w:w="1908" w:type="dxa"/>
          </w:tcPr>
          <w:p w14:paraId="45DDC4D3" w14:textId="368991F8" w:rsidR="001E6ABF" w:rsidRDefault="009F4D3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Ford Partnership</w:t>
            </w:r>
          </w:p>
        </w:tc>
        <w:tc>
          <w:tcPr>
            <w:tcW w:w="4877" w:type="dxa"/>
          </w:tcPr>
          <w:p w14:paraId="67D4ADB0" w14:textId="6B5B9B49" w:rsidR="001E6ABF" w:rsidRDefault="009F4D3A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Internal Audit </w:t>
            </w:r>
            <w:r w:rsidR="009F3083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F3083">
              <w:rPr>
                <w:rFonts w:ascii="Calibri" w:eastAsia="Calibri" w:hAnsi="Calibri" w:cs="Calibri"/>
              </w:rPr>
              <w:t>Year Ending 31</w:t>
            </w:r>
            <w:r w:rsidR="009F3083" w:rsidRPr="009F3083">
              <w:rPr>
                <w:rFonts w:ascii="Calibri" w:eastAsia="Calibri" w:hAnsi="Calibri" w:cs="Calibri"/>
                <w:vertAlign w:val="superscript"/>
              </w:rPr>
              <w:t>st</w:t>
            </w:r>
            <w:r w:rsidR="009F3083">
              <w:rPr>
                <w:rFonts w:ascii="Calibri" w:eastAsia="Calibri" w:hAnsi="Calibri" w:cs="Calibri"/>
              </w:rPr>
              <w:t xml:space="preserve"> March 2018.</w:t>
            </w:r>
          </w:p>
        </w:tc>
        <w:tc>
          <w:tcPr>
            <w:tcW w:w="1368" w:type="dxa"/>
          </w:tcPr>
          <w:p w14:paraId="65182D60" w14:textId="6FC99139" w:rsidR="001E6ABF" w:rsidRDefault="009F308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9204B5">
              <w:rPr>
                <w:rFonts w:ascii="Calibri" w:eastAsia="Calibri" w:hAnsi="Calibri" w:cs="Calibri"/>
              </w:rPr>
              <w:t>880</w:t>
            </w:r>
          </w:p>
        </w:tc>
        <w:tc>
          <w:tcPr>
            <w:tcW w:w="959" w:type="dxa"/>
          </w:tcPr>
          <w:p w14:paraId="6B91A00D" w14:textId="13FDDA8A" w:rsidR="001E6ABF" w:rsidRDefault="009204B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£120.00</w:t>
            </w:r>
          </w:p>
        </w:tc>
      </w:tr>
      <w:tr w:rsidR="001E6ABF" w14:paraId="425C25F5" w14:textId="77777777" w:rsidTr="00012EDC">
        <w:tc>
          <w:tcPr>
            <w:tcW w:w="1908" w:type="dxa"/>
          </w:tcPr>
          <w:p w14:paraId="4881A015" w14:textId="5EB0FF18" w:rsidR="001E6ABF" w:rsidRDefault="009204B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Ford Partnership</w:t>
            </w:r>
          </w:p>
        </w:tc>
        <w:tc>
          <w:tcPr>
            <w:tcW w:w="4877" w:type="dxa"/>
          </w:tcPr>
          <w:p w14:paraId="117D443F" w14:textId="77777777" w:rsidR="00CE22F0" w:rsidRDefault="00CE22F0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Operation of Payroll Scheme for Tax Year to</w:t>
            </w:r>
          </w:p>
          <w:p w14:paraId="2FE7301A" w14:textId="2293B772" w:rsidR="001E6ABF" w:rsidRDefault="00CE22F0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</w:t>
            </w:r>
            <w:r w:rsidRPr="00CE22F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 2018.</w:t>
            </w:r>
          </w:p>
        </w:tc>
        <w:tc>
          <w:tcPr>
            <w:tcW w:w="1368" w:type="dxa"/>
          </w:tcPr>
          <w:p w14:paraId="532D338E" w14:textId="7E75102F" w:rsidR="001E6ABF" w:rsidRDefault="00CE22F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100879</w:t>
            </w:r>
          </w:p>
        </w:tc>
        <w:tc>
          <w:tcPr>
            <w:tcW w:w="959" w:type="dxa"/>
          </w:tcPr>
          <w:p w14:paraId="081FADD3" w14:textId="33382381" w:rsidR="001E6ABF" w:rsidRDefault="00CE22F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£168</w:t>
            </w:r>
            <w:r w:rsidR="004315CC">
              <w:rPr>
                <w:rFonts w:ascii="Calibri" w:eastAsia="Calibri" w:hAnsi="Calibri" w:cs="Calibri"/>
              </w:rPr>
              <w:t>.00</w:t>
            </w:r>
          </w:p>
        </w:tc>
      </w:tr>
      <w:tr w:rsidR="001E6ABF" w14:paraId="30A7DEFD" w14:textId="77777777" w:rsidTr="00012EDC">
        <w:tc>
          <w:tcPr>
            <w:tcW w:w="1908" w:type="dxa"/>
          </w:tcPr>
          <w:p w14:paraId="2A3A1603" w14:textId="558707C7" w:rsidR="001E6ABF" w:rsidRDefault="009147C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BHIB</w:t>
            </w:r>
          </w:p>
        </w:tc>
        <w:tc>
          <w:tcPr>
            <w:tcW w:w="4877" w:type="dxa"/>
          </w:tcPr>
          <w:p w14:paraId="116B43D0" w14:textId="70033BBA" w:rsidR="001E6ABF" w:rsidRDefault="009147CB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Council Insurance 2018-2019</w:t>
            </w:r>
          </w:p>
        </w:tc>
        <w:tc>
          <w:tcPr>
            <w:tcW w:w="1368" w:type="dxa"/>
          </w:tcPr>
          <w:p w14:paraId="5B154A6B" w14:textId="4FB04DBE" w:rsidR="001E6ABF" w:rsidRDefault="009147C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100881</w:t>
            </w:r>
          </w:p>
        </w:tc>
        <w:tc>
          <w:tcPr>
            <w:tcW w:w="959" w:type="dxa"/>
          </w:tcPr>
          <w:p w14:paraId="5AD4CC20" w14:textId="717E0108" w:rsidR="001E6ABF" w:rsidRDefault="009147C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£418.06</w:t>
            </w:r>
          </w:p>
        </w:tc>
      </w:tr>
      <w:tr w:rsidR="001E6ABF" w14:paraId="37B9E52D" w14:textId="77777777" w:rsidTr="00012EDC">
        <w:tc>
          <w:tcPr>
            <w:tcW w:w="1908" w:type="dxa"/>
          </w:tcPr>
          <w:p w14:paraId="097142DE" w14:textId="72FB7FF3" w:rsidR="001E6ABF" w:rsidRDefault="00802F7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Oakamoor Village Hall</w:t>
            </w:r>
          </w:p>
        </w:tc>
        <w:tc>
          <w:tcPr>
            <w:tcW w:w="4877" w:type="dxa"/>
          </w:tcPr>
          <w:p w14:paraId="591EE5E9" w14:textId="4C7DF990" w:rsidR="001E6ABF" w:rsidRDefault="00D5646A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Hire of Hall for Meetings April 2017 – March 2018</w:t>
            </w:r>
          </w:p>
        </w:tc>
        <w:tc>
          <w:tcPr>
            <w:tcW w:w="1368" w:type="dxa"/>
          </w:tcPr>
          <w:p w14:paraId="1166FC61" w14:textId="27251D98" w:rsidR="001E6ABF" w:rsidRDefault="00D5646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100882</w:t>
            </w:r>
          </w:p>
        </w:tc>
        <w:tc>
          <w:tcPr>
            <w:tcW w:w="959" w:type="dxa"/>
          </w:tcPr>
          <w:p w14:paraId="36ECDBD2" w14:textId="001E6C05" w:rsidR="001E6ABF" w:rsidRDefault="00D5646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£240.00</w:t>
            </w:r>
          </w:p>
        </w:tc>
      </w:tr>
      <w:tr w:rsidR="001E6ABF" w14:paraId="0F0C238C" w14:textId="77777777" w:rsidTr="00012EDC">
        <w:tc>
          <w:tcPr>
            <w:tcW w:w="1908" w:type="dxa"/>
          </w:tcPr>
          <w:p w14:paraId="7199B9AC" w14:textId="0D0E1B3B" w:rsidR="001E6ABF" w:rsidRDefault="00A34DC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Malcolm Price</w:t>
            </w:r>
          </w:p>
        </w:tc>
        <w:tc>
          <w:tcPr>
            <w:tcW w:w="4877" w:type="dxa"/>
          </w:tcPr>
          <w:p w14:paraId="317502E2" w14:textId="6BE3987A" w:rsidR="001E6ABF" w:rsidRDefault="00A34DC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 – May 2018</w:t>
            </w:r>
            <w:r w:rsidR="004B2AC0">
              <w:rPr>
                <w:rFonts w:ascii="Calibri" w:eastAsia="Calibri" w:hAnsi="Calibri" w:cs="Calibri"/>
              </w:rPr>
              <w:t xml:space="preserve"> (April and May</w:t>
            </w:r>
            <w:r w:rsidR="00D4235D">
              <w:rPr>
                <w:rFonts w:ascii="Calibri" w:eastAsia="Calibri" w:hAnsi="Calibri" w:cs="Calibri"/>
              </w:rPr>
              <w:t xml:space="preserve"> schedule)</w:t>
            </w:r>
          </w:p>
        </w:tc>
        <w:tc>
          <w:tcPr>
            <w:tcW w:w="1368" w:type="dxa"/>
          </w:tcPr>
          <w:p w14:paraId="70FC5444" w14:textId="0ED8C41D" w:rsidR="001E6ABF" w:rsidRDefault="00A34DC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100883</w:t>
            </w:r>
          </w:p>
        </w:tc>
        <w:tc>
          <w:tcPr>
            <w:tcW w:w="959" w:type="dxa"/>
          </w:tcPr>
          <w:p w14:paraId="1B39AF70" w14:textId="62CB035B" w:rsidR="001E6ABF" w:rsidRDefault="00A34DC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£129.89</w:t>
            </w:r>
          </w:p>
        </w:tc>
      </w:tr>
    </w:tbl>
    <w:p w14:paraId="49129315" w14:textId="0D5B5AA2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14:paraId="04B0B433" w14:textId="4E582128" w:rsidR="0002361A" w:rsidRPr="00024B50" w:rsidRDefault="00CD08A0" w:rsidP="00543AF9">
      <w:pPr>
        <w:spacing w:after="0" w:line="240" w:lineRule="auto"/>
        <w:rPr>
          <w:rFonts w:ascii="Calibri" w:eastAsia="Calibri" w:hAnsi="Calibri" w:cs="Calibri"/>
          <w:b/>
        </w:rPr>
      </w:pPr>
      <w:r w:rsidRPr="00024B50">
        <w:rPr>
          <w:rFonts w:ascii="Calibri" w:eastAsia="Calibri" w:hAnsi="Calibri" w:cs="Calibri"/>
          <w:b/>
        </w:rPr>
        <w:t>18.</w:t>
      </w:r>
      <w:r w:rsidR="00024B50">
        <w:rPr>
          <w:rFonts w:ascii="Calibri" w:eastAsia="Calibri" w:hAnsi="Calibri" w:cs="Calibri"/>
          <w:b/>
        </w:rPr>
        <w:t>68</w:t>
      </w:r>
      <w:r w:rsidRPr="00024B50">
        <w:rPr>
          <w:rFonts w:ascii="Calibri" w:eastAsia="Calibri" w:hAnsi="Calibri" w:cs="Calibri"/>
          <w:b/>
        </w:rPr>
        <w:t xml:space="preserve">. </w:t>
      </w:r>
      <w:r w:rsidR="00D4235D">
        <w:rPr>
          <w:rFonts w:ascii="Calibri" w:eastAsia="Calibri" w:hAnsi="Calibri" w:cs="Calibri"/>
          <w:b/>
        </w:rPr>
        <w:t xml:space="preserve"> </w:t>
      </w:r>
      <w:r w:rsidR="000B084A" w:rsidRPr="00024B50">
        <w:rPr>
          <w:rFonts w:ascii="Calibri" w:eastAsia="Calibri" w:hAnsi="Calibri" w:cs="Calibri"/>
          <w:b/>
        </w:rPr>
        <w:t xml:space="preserve"> </w:t>
      </w:r>
      <w:r w:rsidRPr="00024B50">
        <w:rPr>
          <w:rFonts w:ascii="Calibri" w:eastAsia="Calibri" w:hAnsi="Calibri" w:cs="Calibri"/>
          <w:b/>
        </w:rPr>
        <w:t>Mazars – Certificate of Exemption</w:t>
      </w:r>
      <w:r w:rsidR="000B084A" w:rsidRPr="00024B50">
        <w:rPr>
          <w:rFonts w:ascii="Calibri" w:eastAsia="Calibri" w:hAnsi="Calibri" w:cs="Calibri"/>
          <w:b/>
        </w:rPr>
        <w:t>.</w:t>
      </w:r>
    </w:p>
    <w:p w14:paraId="0E498F72" w14:textId="25FCDCDD" w:rsidR="000B084A" w:rsidRDefault="000B084A" w:rsidP="000B08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D4235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Approved and signed by the Chairman and Clerk.</w:t>
      </w:r>
    </w:p>
    <w:p w14:paraId="73307835" w14:textId="3A0AE0A0" w:rsidR="000B084A" w:rsidRPr="00024B50" w:rsidRDefault="000B084A" w:rsidP="00543AF9">
      <w:pPr>
        <w:spacing w:after="0" w:line="240" w:lineRule="auto"/>
        <w:rPr>
          <w:rFonts w:ascii="Calibri" w:eastAsia="Calibri" w:hAnsi="Calibri" w:cs="Calibri"/>
          <w:b/>
        </w:rPr>
      </w:pPr>
      <w:r w:rsidRPr="00024B50">
        <w:rPr>
          <w:rFonts w:ascii="Calibri" w:eastAsia="Calibri" w:hAnsi="Calibri" w:cs="Calibri"/>
          <w:b/>
        </w:rPr>
        <w:t>18.</w:t>
      </w:r>
      <w:r w:rsidR="00024B50">
        <w:rPr>
          <w:rFonts w:ascii="Calibri" w:eastAsia="Calibri" w:hAnsi="Calibri" w:cs="Calibri"/>
          <w:b/>
        </w:rPr>
        <w:t>69</w:t>
      </w:r>
      <w:r w:rsidRPr="00024B50">
        <w:rPr>
          <w:rFonts w:ascii="Calibri" w:eastAsia="Calibri" w:hAnsi="Calibri" w:cs="Calibri"/>
          <w:b/>
        </w:rPr>
        <w:t xml:space="preserve">.  </w:t>
      </w:r>
      <w:r w:rsidR="00D4235D">
        <w:rPr>
          <w:rFonts w:ascii="Calibri" w:eastAsia="Calibri" w:hAnsi="Calibri" w:cs="Calibri"/>
          <w:b/>
        </w:rPr>
        <w:t xml:space="preserve"> </w:t>
      </w:r>
      <w:r w:rsidR="008D2421" w:rsidRPr="00024B50">
        <w:rPr>
          <w:rFonts w:ascii="Calibri" w:eastAsia="Calibri" w:hAnsi="Calibri" w:cs="Calibri"/>
          <w:b/>
        </w:rPr>
        <w:t>Mazars Annual Governance Statement 2017/2018.</w:t>
      </w:r>
    </w:p>
    <w:p w14:paraId="08AFC6CF" w14:textId="7323520A" w:rsidR="008D2421" w:rsidRDefault="008D2421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Approved and signed by the </w:t>
      </w:r>
      <w:r w:rsidR="00024B50">
        <w:rPr>
          <w:rFonts w:ascii="Calibri" w:eastAsia="Calibri" w:hAnsi="Calibri" w:cs="Calibri"/>
        </w:rPr>
        <w:t>Chairman and Clerk.</w:t>
      </w:r>
    </w:p>
    <w:p w14:paraId="2D0F3558" w14:textId="7031C151" w:rsidR="00024B50" w:rsidRPr="0091596B" w:rsidRDefault="00024B50" w:rsidP="00543AF9">
      <w:pPr>
        <w:spacing w:after="0" w:line="240" w:lineRule="auto"/>
        <w:rPr>
          <w:rFonts w:ascii="Calibri" w:eastAsia="Calibri" w:hAnsi="Calibri" w:cs="Calibri"/>
          <w:b/>
        </w:rPr>
      </w:pPr>
      <w:r w:rsidRPr="0091596B">
        <w:rPr>
          <w:rFonts w:ascii="Calibri" w:eastAsia="Calibri" w:hAnsi="Calibri" w:cs="Calibri"/>
          <w:b/>
        </w:rPr>
        <w:t>18.70.</w:t>
      </w:r>
      <w:r w:rsidRPr="0091596B">
        <w:rPr>
          <w:rFonts w:ascii="Calibri" w:eastAsia="Calibri" w:hAnsi="Calibri" w:cs="Calibri"/>
          <w:b/>
        </w:rPr>
        <w:tab/>
      </w:r>
      <w:r w:rsidR="0091596B" w:rsidRPr="0091596B">
        <w:rPr>
          <w:rFonts w:ascii="Calibri" w:eastAsia="Calibri" w:hAnsi="Calibri" w:cs="Calibri"/>
          <w:b/>
        </w:rPr>
        <w:t>Mazars Accounting Statements 2017/2018.</w:t>
      </w:r>
    </w:p>
    <w:p w14:paraId="3FD22401" w14:textId="7470CB36" w:rsidR="0091596B" w:rsidRDefault="0091596B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Approved and signed by the Chairman and Clerk.</w:t>
      </w:r>
    </w:p>
    <w:p w14:paraId="27A2A6F7" w14:textId="25EC256D" w:rsidR="0091596B" w:rsidRDefault="0091596B" w:rsidP="00543AF9">
      <w:pPr>
        <w:spacing w:after="0" w:line="240" w:lineRule="auto"/>
        <w:rPr>
          <w:rFonts w:ascii="Calibri" w:eastAsia="Calibri" w:hAnsi="Calibri" w:cs="Calibri"/>
        </w:rPr>
      </w:pPr>
    </w:p>
    <w:p w14:paraId="6F649C50" w14:textId="01CDA17A" w:rsidR="0091596B" w:rsidRDefault="0091596B" w:rsidP="00543AF9">
      <w:pPr>
        <w:spacing w:after="0" w:line="240" w:lineRule="auto"/>
        <w:rPr>
          <w:rFonts w:ascii="Calibri" w:eastAsia="Calibri" w:hAnsi="Calibri" w:cs="Calibri"/>
        </w:rPr>
      </w:pPr>
    </w:p>
    <w:p w14:paraId="48B874E6" w14:textId="41ECDDB0" w:rsidR="0091596B" w:rsidRPr="003C7E93" w:rsidRDefault="006B5906" w:rsidP="00543AF9">
      <w:pPr>
        <w:spacing w:after="0" w:line="240" w:lineRule="auto"/>
        <w:rPr>
          <w:rFonts w:ascii="Calibri" w:eastAsia="Calibri" w:hAnsi="Calibri" w:cs="Calibri"/>
          <w:b/>
        </w:rPr>
      </w:pPr>
      <w:r w:rsidRPr="003C7E93">
        <w:rPr>
          <w:rFonts w:ascii="Calibri" w:eastAsia="Calibri" w:hAnsi="Calibri" w:cs="Calibri"/>
          <w:b/>
        </w:rPr>
        <w:t>18.71.</w:t>
      </w:r>
      <w:r w:rsidRPr="003C7E93">
        <w:rPr>
          <w:rFonts w:ascii="Calibri" w:eastAsia="Calibri" w:hAnsi="Calibri" w:cs="Calibri"/>
          <w:b/>
        </w:rPr>
        <w:tab/>
        <w:t>Items of an Urgent Nature.</w:t>
      </w:r>
    </w:p>
    <w:p w14:paraId="3701742B" w14:textId="7FAB1E8F" w:rsidR="006B5906" w:rsidRDefault="006B5906" w:rsidP="008F6B46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Conservation Area – </w:t>
      </w:r>
      <w:r w:rsidR="0096315D">
        <w:rPr>
          <w:rFonts w:ascii="Calibri" w:eastAsia="Calibri" w:hAnsi="Calibri" w:cs="Calibri"/>
        </w:rPr>
        <w:t>Outstanding Acti</w:t>
      </w:r>
      <w:r w:rsidR="00D4235D">
        <w:rPr>
          <w:rFonts w:ascii="Calibri" w:eastAsia="Calibri" w:hAnsi="Calibri" w:cs="Calibri"/>
        </w:rPr>
        <w:t xml:space="preserve">on - </w:t>
      </w:r>
      <w:r>
        <w:rPr>
          <w:rFonts w:ascii="Calibri" w:eastAsia="Calibri" w:hAnsi="Calibri" w:cs="Calibri"/>
        </w:rPr>
        <w:t>The Clerk is to contact Gillian Bayliss</w:t>
      </w:r>
      <w:r w:rsidR="00090378">
        <w:rPr>
          <w:rFonts w:ascii="Calibri" w:eastAsia="Calibri" w:hAnsi="Calibri" w:cs="Calibri"/>
        </w:rPr>
        <w:t>, Conservation Officer, to arrange a</w:t>
      </w:r>
      <w:r w:rsidR="00FE68B6">
        <w:rPr>
          <w:rFonts w:ascii="Calibri" w:eastAsia="Calibri" w:hAnsi="Calibri" w:cs="Calibri"/>
        </w:rPr>
        <w:t xml:space="preserve"> visit for her to come to Oakamoor to give a talk to residents regarding the </w:t>
      </w:r>
      <w:r w:rsidR="008F6B46">
        <w:rPr>
          <w:rFonts w:ascii="Calibri" w:eastAsia="Calibri" w:hAnsi="Calibri" w:cs="Calibri"/>
        </w:rPr>
        <w:t>requirements of Planning and Development in the Conservation area. (</w:t>
      </w:r>
      <w:r w:rsidR="008F6B46" w:rsidRPr="0002279A">
        <w:rPr>
          <w:rFonts w:ascii="Calibri" w:eastAsia="Calibri" w:hAnsi="Calibri" w:cs="Calibri"/>
          <w:b/>
        </w:rPr>
        <w:t>Clerk to Actio</w:t>
      </w:r>
      <w:r w:rsidR="0002279A" w:rsidRPr="0002279A">
        <w:rPr>
          <w:rFonts w:ascii="Calibri" w:eastAsia="Calibri" w:hAnsi="Calibri" w:cs="Calibri"/>
          <w:b/>
        </w:rPr>
        <w:t>n</w:t>
      </w:r>
      <w:r w:rsidR="008F6B46">
        <w:rPr>
          <w:rFonts w:ascii="Calibri" w:eastAsia="Calibri" w:hAnsi="Calibri" w:cs="Calibri"/>
        </w:rPr>
        <w:t>)</w:t>
      </w:r>
      <w:r w:rsidR="0002279A">
        <w:rPr>
          <w:rFonts w:ascii="Calibri" w:eastAsia="Calibri" w:hAnsi="Calibri" w:cs="Calibri"/>
        </w:rPr>
        <w:t>.</w:t>
      </w:r>
    </w:p>
    <w:p w14:paraId="70B1E240" w14:textId="77777777" w:rsidR="00D4235D" w:rsidRDefault="00D4235D" w:rsidP="008F6B46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3419487" w14:textId="77777777" w:rsidR="00D4235D" w:rsidRDefault="00D4235D" w:rsidP="008F6B46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15750C8" w14:textId="77777777" w:rsidR="00024B50" w:rsidRDefault="00024B50" w:rsidP="00543AF9">
      <w:pPr>
        <w:spacing w:after="0" w:line="240" w:lineRule="auto"/>
        <w:rPr>
          <w:rFonts w:ascii="Calibri" w:eastAsia="Calibri" w:hAnsi="Calibri" w:cs="Calibri"/>
        </w:rPr>
      </w:pPr>
    </w:p>
    <w:p w14:paraId="25C5BD8B" w14:textId="21FB4CF8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C0755A">
        <w:rPr>
          <w:rFonts w:ascii="Calibri" w:eastAsia="Calibri" w:hAnsi="Calibri" w:cs="Calibri"/>
          <w:b/>
        </w:rPr>
        <w:t>2</w:t>
      </w:r>
      <w:r w:rsidR="00C0755A" w:rsidRPr="00C0755A">
        <w:rPr>
          <w:rFonts w:ascii="Calibri" w:eastAsia="Calibri" w:hAnsi="Calibri" w:cs="Calibri"/>
          <w:b/>
          <w:vertAlign w:val="superscript"/>
        </w:rPr>
        <w:t>nd</w:t>
      </w:r>
      <w:r w:rsidR="005162D5">
        <w:rPr>
          <w:rFonts w:ascii="Calibri" w:eastAsia="Calibri" w:hAnsi="Calibri" w:cs="Calibri"/>
          <w:b/>
        </w:rPr>
        <w:t xml:space="preserve"> </w:t>
      </w:r>
      <w:r w:rsidR="00C0755A">
        <w:rPr>
          <w:rFonts w:ascii="Calibri" w:eastAsia="Calibri" w:hAnsi="Calibri" w:cs="Calibri"/>
          <w:b/>
        </w:rPr>
        <w:t>July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C0755A">
        <w:rPr>
          <w:rFonts w:ascii="Calibri" w:eastAsia="Calibri" w:hAnsi="Calibri" w:cs="Calibri"/>
          <w:b/>
        </w:rPr>
        <w:t>at 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p w14:paraId="79F8BBB0" w14:textId="76C6FC00" w:rsidR="00FB08C3" w:rsidRPr="005A3D7B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CB048C">
        <w:rPr>
          <w:rFonts w:eastAsia="Arial" w:cs="Arial"/>
          <w:b/>
          <w:color w:val="000000"/>
          <w:lang w:eastAsia="en-GB"/>
        </w:rPr>
        <w:t xml:space="preserve">              </w:t>
      </w:r>
      <w:r w:rsidR="00C0755A">
        <w:rPr>
          <w:rFonts w:eastAsia="Arial" w:cs="Arial"/>
          <w:b/>
          <w:color w:val="000000"/>
          <w:lang w:eastAsia="en-GB"/>
        </w:rPr>
        <w:t>8.30pm</w:t>
      </w:r>
      <w:r w:rsidR="00B41A0D" w:rsidRPr="00C957EC">
        <w:rPr>
          <w:rFonts w:eastAsia="Arial" w:cs="Arial"/>
          <w:b/>
          <w:color w:val="000000"/>
          <w:lang w:eastAsia="en-GB"/>
        </w:rPr>
        <w:t>.</w:t>
      </w:r>
    </w:p>
    <w:sectPr w:rsidR="00FB08C3" w:rsidRPr="005A3D7B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581D" w14:textId="77777777" w:rsidR="00396BCB" w:rsidRDefault="00396BCB" w:rsidP="005B6635">
      <w:pPr>
        <w:spacing w:after="0" w:line="240" w:lineRule="auto"/>
      </w:pPr>
      <w:r>
        <w:separator/>
      </w:r>
    </w:p>
  </w:endnote>
  <w:endnote w:type="continuationSeparator" w:id="0">
    <w:p w14:paraId="079A059C" w14:textId="77777777" w:rsidR="00396BCB" w:rsidRDefault="00396BCB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136B8C" w:rsidRDefault="0013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136B8C" w:rsidRDefault="0013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4284" w14:textId="77777777" w:rsidR="00396BCB" w:rsidRDefault="00396BCB" w:rsidP="005B6635">
      <w:pPr>
        <w:spacing w:after="0" w:line="240" w:lineRule="auto"/>
      </w:pPr>
      <w:r>
        <w:separator/>
      </w:r>
    </w:p>
  </w:footnote>
  <w:footnote w:type="continuationSeparator" w:id="0">
    <w:p w14:paraId="6C0D64FD" w14:textId="77777777" w:rsidR="00396BCB" w:rsidRDefault="00396BCB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136B8C" w:rsidRDefault="0013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136B8C" w:rsidRDefault="0013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0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79B3699"/>
    <w:multiLevelType w:val="hybridMultilevel"/>
    <w:tmpl w:val="B94C0B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15"/>
  </w:num>
  <w:num w:numId="5">
    <w:abstractNumId w:val="1"/>
  </w:num>
  <w:num w:numId="6">
    <w:abstractNumId w:val="29"/>
  </w:num>
  <w:num w:numId="7">
    <w:abstractNumId w:val="25"/>
  </w:num>
  <w:num w:numId="8">
    <w:abstractNumId w:val="2"/>
  </w:num>
  <w:num w:numId="9">
    <w:abstractNumId w:val="24"/>
  </w:num>
  <w:num w:numId="10">
    <w:abstractNumId w:val="6"/>
  </w:num>
  <w:num w:numId="11">
    <w:abstractNumId w:val="43"/>
  </w:num>
  <w:num w:numId="12">
    <w:abstractNumId w:val="36"/>
  </w:num>
  <w:num w:numId="13">
    <w:abstractNumId w:val="37"/>
  </w:num>
  <w:num w:numId="14">
    <w:abstractNumId w:val="40"/>
  </w:num>
  <w:num w:numId="15">
    <w:abstractNumId w:val="23"/>
  </w:num>
  <w:num w:numId="16">
    <w:abstractNumId w:val="33"/>
  </w:num>
  <w:num w:numId="17">
    <w:abstractNumId w:val="26"/>
  </w:num>
  <w:num w:numId="18">
    <w:abstractNumId w:val="38"/>
  </w:num>
  <w:num w:numId="19">
    <w:abstractNumId w:val="5"/>
  </w:num>
  <w:num w:numId="20">
    <w:abstractNumId w:val="31"/>
  </w:num>
  <w:num w:numId="21">
    <w:abstractNumId w:val="42"/>
  </w:num>
  <w:num w:numId="22">
    <w:abstractNumId w:val="10"/>
  </w:num>
  <w:num w:numId="23">
    <w:abstractNumId w:val="14"/>
  </w:num>
  <w:num w:numId="24">
    <w:abstractNumId w:val="7"/>
  </w:num>
  <w:num w:numId="25">
    <w:abstractNumId w:val="39"/>
  </w:num>
  <w:num w:numId="26">
    <w:abstractNumId w:val="35"/>
  </w:num>
  <w:num w:numId="27">
    <w:abstractNumId w:val="16"/>
  </w:num>
  <w:num w:numId="28">
    <w:abstractNumId w:val="8"/>
  </w:num>
  <w:num w:numId="29">
    <w:abstractNumId w:val="21"/>
  </w:num>
  <w:num w:numId="30">
    <w:abstractNumId w:val="3"/>
  </w:num>
  <w:num w:numId="31">
    <w:abstractNumId w:val="28"/>
  </w:num>
  <w:num w:numId="32">
    <w:abstractNumId w:val="17"/>
  </w:num>
  <w:num w:numId="33">
    <w:abstractNumId w:val="9"/>
  </w:num>
  <w:num w:numId="34">
    <w:abstractNumId w:val="4"/>
  </w:num>
  <w:num w:numId="35">
    <w:abstractNumId w:val="20"/>
  </w:num>
  <w:num w:numId="36">
    <w:abstractNumId w:val="32"/>
  </w:num>
  <w:num w:numId="37">
    <w:abstractNumId w:val="12"/>
  </w:num>
  <w:num w:numId="38">
    <w:abstractNumId w:val="13"/>
  </w:num>
  <w:num w:numId="39">
    <w:abstractNumId w:val="27"/>
  </w:num>
  <w:num w:numId="40">
    <w:abstractNumId w:val="22"/>
  </w:num>
  <w:num w:numId="41">
    <w:abstractNumId w:val="11"/>
  </w:num>
  <w:num w:numId="42">
    <w:abstractNumId w:val="19"/>
  </w:num>
  <w:num w:numId="43">
    <w:abstractNumId w:val="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1DCC"/>
    <w:rsid w:val="00012EDC"/>
    <w:rsid w:val="00014BCA"/>
    <w:rsid w:val="0002171A"/>
    <w:rsid w:val="0002279A"/>
    <w:rsid w:val="0002361A"/>
    <w:rsid w:val="000240C3"/>
    <w:rsid w:val="00024B50"/>
    <w:rsid w:val="00030963"/>
    <w:rsid w:val="000379BB"/>
    <w:rsid w:val="000413F5"/>
    <w:rsid w:val="000418C3"/>
    <w:rsid w:val="00042821"/>
    <w:rsid w:val="00045391"/>
    <w:rsid w:val="00054E6F"/>
    <w:rsid w:val="0006134F"/>
    <w:rsid w:val="00062576"/>
    <w:rsid w:val="00065918"/>
    <w:rsid w:val="00073B83"/>
    <w:rsid w:val="0007780C"/>
    <w:rsid w:val="00090378"/>
    <w:rsid w:val="00092042"/>
    <w:rsid w:val="00092682"/>
    <w:rsid w:val="000A31BA"/>
    <w:rsid w:val="000B06E8"/>
    <w:rsid w:val="000B084A"/>
    <w:rsid w:val="000B091D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2323"/>
    <w:rsid w:val="00113B1E"/>
    <w:rsid w:val="00114B69"/>
    <w:rsid w:val="00122973"/>
    <w:rsid w:val="00123847"/>
    <w:rsid w:val="0012421E"/>
    <w:rsid w:val="001261C4"/>
    <w:rsid w:val="001325BB"/>
    <w:rsid w:val="00136B8C"/>
    <w:rsid w:val="001471BE"/>
    <w:rsid w:val="0015345B"/>
    <w:rsid w:val="0016411E"/>
    <w:rsid w:val="00165BC8"/>
    <w:rsid w:val="001708E8"/>
    <w:rsid w:val="00174809"/>
    <w:rsid w:val="00175163"/>
    <w:rsid w:val="001779A0"/>
    <w:rsid w:val="001831F4"/>
    <w:rsid w:val="00184E99"/>
    <w:rsid w:val="001A1415"/>
    <w:rsid w:val="001B0061"/>
    <w:rsid w:val="001B47EA"/>
    <w:rsid w:val="001C094F"/>
    <w:rsid w:val="001C353E"/>
    <w:rsid w:val="001D0AAB"/>
    <w:rsid w:val="001E4B25"/>
    <w:rsid w:val="001E6ABF"/>
    <w:rsid w:val="001F05BB"/>
    <w:rsid w:val="001F0EF8"/>
    <w:rsid w:val="001F279C"/>
    <w:rsid w:val="002000CE"/>
    <w:rsid w:val="00212810"/>
    <w:rsid w:val="002167E6"/>
    <w:rsid w:val="00224F83"/>
    <w:rsid w:val="00232DAE"/>
    <w:rsid w:val="00241DFC"/>
    <w:rsid w:val="00245F4A"/>
    <w:rsid w:val="00262B59"/>
    <w:rsid w:val="00282AAA"/>
    <w:rsid w:val="00285635"/>
    <w:rsid w:val="002859CA"/>
    <w:rsid w:val="0029118F"/>
    <w:rsid w:val="0029124A"/>
    <w:rsid w:val="00291563"/>
    <w:rsid w:val="00295BD2"/>
    <w:rsid w:val="00295FCF"/>
    <w:rsid w:val="002A0639"/>
    <w:rsid w:val="002A0AA3"/>
    <w:rsid w:val="002A21EE"/>
    <w:rsid w:val="002A481E"/>
    <w:rsid w:val="002A606C"/>
    <w:rsid w:val="002A6ABE"/>
    <w:rsid w:val="002B1111"/>
    <w:rsid w:val="002B35E5"/>
    <w:rsid w:val="002B36D1"/>
    <w:rsid w:val="002B7728"/>
    <w:rsid w:val="002C3097"/>
    <w:rsid w:val="002C3563"/>
    <w:rsid w:val="002C5829"/>
    <w:rsid w:val="00301EC9"/>
    <w:rsid w:val="0031126D"/>
    <w:rsid w:val="00317644"/>
    <w:rsid w:val="0032013B"/>
    <w:rsid w:val="0032147D"/>
    <w:rsid w:val="00322499"/>
    <w:rsid w:val="00343853"/>
    <w:rsid w:val="00355EA9"/>
    <w:rsid w:val="00361E16"/>
    <w:rsid w:val="00361EE8"/>
    <w:rsid w:val="00377A4B"/>
    <w:rsid w:val="00382885"/>
    <w:rsid w:val="00385640"/>
    <w:rsid w:val="00385B9A"/>
    <w:rsid w:val="00387667"/>
    <w:rsid w:val="003916F2"/>
    <w:rsid w:val="00396BCB"/>
    <w:rsid w:val="003A46D3"/>
    <w:rsid w:val="003A4DB9"/>
    <w:rsid w:val="003A6112"/>
    <w:rsid w:val="003B2C5A"/>
    <w:rsid w:val="003B7E18"/>
    <w:rsid w:val="003C0277"/>
    <w:rsid w:val="003C2813"/>
    <w:rsid w:val="003C3CD1"/>
    <w:rsid w:val="003C4918"/>
    <w:rsid w:val="003C57EE"/>
    <w:rsid w:val="003C5E2E"/>
    <w:rsid w:val="003C7E93"/>
    <w:rsid w:val="003D08B4"/>
    <w:rsid w:val="003D1E24"/>
    <w:rsid w:val="003D525D"/>
    <w:rsid w:val="003E3602"/>
    <w:rsid w:val="003E52AC"/>
    <w:rsid w:val="003F7358"/>
    <w:rsid w:val="003F7AA8"/>
    <w:rsid w:val="004039E6"/>
    <w:rsid w:val="00404A8F"/>
    <w:rsid w:val="00410BB0"/>
    <w:rsid w:val="004159A0"/>
    <w:rsid w:val="00415DC8"/>
    <w:rsid w:val="0042397C"/>
    <w:rsid w:val="00427EE9"/>
    <w:rsid w:val="004315CC"/>
    <w:rsid w:val="004318CA"/>
    <w:rsid w:val="004332AF"/>
    <w:rsid w:val="004345B2"/>
    <w:rsid w:val="004352F4"/>
    <w:rsid w:val="00437FFE"/>
    <w:rsid w:val="00443C5C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B0CC1"/>
    <w:rsid w:val="004B2AC0"/>
    <w:rsid w:val="004B44C3"/>
    <w:rsid w:val="004B7FF6"/>
    <w:rsid w:val="004C32F3"/>
    <w:rsid w:val="004D0836"/>
    <w:rsid w:val="004D0F05"/>
    <w:rsid w:val="004E11FD"/>
    <w:rsid w:val="004E1363"/>
    <w:rsid w:val="004E3646"/>
    <w:rsid w:val="004E5FD2"/>
    <w:rsid w:val="004F4ECC"/>
    <w:rsid w:val="00505F17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5DC"/>
    <w:rsid w:val="005758F5"/>
    <w:rsid w:val="00582C73"/>
    <w:rsid w:val="005875BD"/>
    <w:rsid w:val="00597C7C"/>
    <w:rsid w:val="005A0D56"/>
    <w:rsid w:val="005A3D7B"/>
    <w:rsid w:val="005B6635"/>
    <w:rsid w:val="005C0A18"/>
    <w:rsid w:val="005C1E3A"/>
    <w:rsid w:val="005C6F1B"/>
    <w:rsid w:val="005D0F44"/>
    <w:rsid w:val="005D12E5"/>
    <w:rsid w:val="005D2132"/>
    <w:rsid w:val="005E375F"/>
    <w:rsid w:val="005E4285"/>
    <w:rsid w:val="005F0145"/>
    <w:rsid w:val="005F08FD"/>
    <w:rsid w:val="005F2F73"/>
    <w:rsid w:val="005F469E"/>
    <w:rsid w:val="005F55ED"/>
    <w:rsid w:val="005F78B1"/>
    <w:rsid w:val="006003F6"/>
    <w:rsid w:val="00607021"/>
    <w:rsid w:val="00610DAD"/>
    <w:rsid w:val="00614775"/>
    <w:rsid w:val="00622DFF"/>
    <w:rsid w:val="00630C80"/>
    <w:rsid w:val="0063416B"/>
    <w:rsid w:val="0065427C"/>
    <w:rsid w:val="0065696C"/>
    <w:rsid w:val="00657CC2"/>
    <w:rsid w:val="0067085A"/>
    <w:rsid w:val="00671442"/>
    <w:rsid w:val="00674DBC"/>
    <w:rsid w:val="00680669"/>
    <w:rsid w:val="0069305E"/>
    <w:rsid w:val="00693CA4"/>
    <w:rsid w:val="006953D1"/>
    <w:rsid w:val="006A0AA9"/>
    <w:rsid w:val="006A6583"/>
    <w:rsid w:val="006B46C9"/>
    <w:rsid w:val="006B5906"/>
    <w:rsid w:val="006B6B61"/>
    <w:rsid w:val="006C08DA"/>
    <w:rsid w:val="006C2581"/>
    <w:rsid w:val="006D7B95"/>
    <w:rsid w:val="006E2E9E"/>
    <w:rsid w:val="006F47AA"/>
    <w:rsid w:val="00704209"/>
    <w:rsid w:val="007118D7"/>
    <w:rsid w:val="00723575"/>
    <w:rsid w:val="00727DE3"/>
    <w:rsid w:val="007340E1"/>
    <w:rsid w:val="00741C07"/>
    <w:rsid w:val="0074564C"/>
    <w:rsid w:val="00745FF3"/>
    <w:rsid w:val="007515FA"/>
    <w:rsid w:val="00753A3E"/>
    <w:rsid w:val="0075490D"/>
    <w:rsid w:val="00755557"/>
    <w:rsid w:val="007701F1"/>
    <w:rsid w:val="007832E9"/>
    <w:rsid w:val="007A322A"/>
    <w:rsid w:val="007B33C5"/>
    <w:rsid w:val="007B7688"/>
    <w:rsid w:val="007C1032"/>
    <w:rsid w:val="007D5A5B"/>
    <w:rsid w:val="007E57BD"/>
    <w:rsid w:val="007F61A0"/>
    <w:rsid w:val="0080258F"/>
    <w:rsid w:val="00802F78"/>
    <w:rsid w:val="00803E2A"/>
    <w:rsid w:val="008066C0"/>
    <w:rsid w:val="00810C18"/>
    <w:rsid w:val="008213A1"/>
    <w:rsid w:val="008249E7"/>
    <w:rsid w:val="00826CDF"/>
    <w:rsid w:val="008423EE"/>
    <w:rsid w:val="00854A64"/>
    <w:rsid w:val="00861E50"/>
    <w:rsid w:val="00865F36"/>
    <w:rsid w:val="008738AE"/>
    <w:rsid w:val="00880521"/>
    <w:rsid w:val="0088125F"/>
    <w:rsid w:val="008A1BB9"/>
    <w:rsid w:val="008B3BC5"/>
    <w:rsid w:val="008C0ECE"/>
    <w:rsid w:val="008D0D20"/>
    <w:rsid w:val="008D2421"/>
    <w:rsid w:val="008D4306"/>
    <w:rsid w:val="008D6EBD"/>
    <w:rsid w:val="008E4F91"/>
    <w:rsid w:val="008E570C"/>
    <w:rsid w:val="008E6009"/>
    <w:rsid w:val="008F6B46"/>
    <w:rsid w:val="00902D5E"/>
    <w:rsid w:val="009147CB"/>
    <w:rsid w:val="0091596B"/>
    <w:rsid w:val="00915C94"/>
    <w:rsid w:val="009204B5"/>
    <w:rsid w:val="00923F75"/>
    <w:rsid w:val="00933A0C"/>
    <w:rsid w:val="00937218"/>
    <w:rsid w:val="00954CB6"/>
    <w:rsid w:val="00957B1C"/>
    <w:rsid w:val="00957D70"/>
    <w:rsid w:val="00961506"/>
    <w:rsid w:val="0096315D"/>
    <w:rsid w:val="00971C8B"/>
    <w:rsid w:val="00976C53"/>
    <w:rsid w:val="00977695"/>
    <w:rsid w:val="00980BD1"/>
    <w:rsid w:val="0098113B"/>
    <w:rsid w:val="00981876"/>
    <w:rsid w:val="00984D2C"/>
    <w:rsid w:val="00985360"/>
    <w:rsid w:val="00985B0F"/>
    <w:rsid w:val="00990253"/>
    <w:rsid w:val="00993063"/>
    <w:rsid w:val="00994E82"/>
    <w:rsid w:val="009A35C5"/>
    <w:rsid w:val="009B0C5C"/>
    <w:rsid w:val="009B5F05"/>
    <w:rsid w:val="009B5F0F"/>
    <w:rsid w:val="009C2C56"/>
    <w:rsid w:val="009C6BFA"/>
    <w:rsid w:val="009E0012"/>
    <w:rsid w:val="009E7A1C"/>
    <w:rsid w:val="009F3083"/>
    <w:rsid w:val="009F4D3A"/>
    <w:rsid w:val="009F5301"/>
    <w:rsid w:val="00A00C0A"/>
    <w:rsid w:val="00A053A1"/>
    <w:rsid w:val="00A15E17"/>
    <w:rsid w:val="00A2764A"/>
    <w:rsid w:val="00A34DCC"/>
    <w:rsid w:val="00A451C5"/>
    <w:rsid w:val="00A5684C"/>
    <w:rsid w:val="00A61278"/>
    <w:rsid w:val="00A66A1C"/>
    <w:rsid w:val="00A673C1"/>
    <w:rsid w:val="00A6748F"/>
    <w:rsid w:val="00A71D5E"/>
    <w:rsid w:val="00A72851"/>
    <w:rsid w:val="00A732D9"/>
    <w:rsid w:val="00A76038"/>
    <w:rsid w:val="00A80670"/>
    <w:rsid w:val="00A824C1"/>
    <w:rsid w:val="00A86496"/>
    <w:rsid w:val="00A8680B"/>
    <w:rsid w:val="00A907AD"/>
    <w:rsid w:val="00A96128"/>
    <w:rsid w:val="00AB1C4E"/>
    <w:rsid w:val="00AC1B89"/>
    <w:rsid w:val="00AC3BA6"/>
    <w:rsid w:val="00AC4471"/>
    <w:rsid w:val="00AD6AF4"/>
    <w:rsid w:val="00AD794A"/>
    <w:rsid w:val="00AE7D91"/>
    <w:rsid w:val="00AF096C"/>
    <w:rsid w:val="00AF7116"/>
    <w:rsid w:val="00AF783C"/>
    <w:rsid w:val="00B057CA"/>
    <w:rsid w:val="00B07D33"/>
    <w:rsid w:val="00B1000B"/>
    <w:rsid w:val="00B17134"/>
    <w:rsid w:val="00B2135F"/>
    <w:rsid w:val="00B24C09"/>
    <w:rsid w:val="00B264B7"/>
    <w:rsid w:val="00B34EC7"/>
    <w:rsid w:val="00B36F2A"/>
    <w:rsid w:val="00B41A0D"/>
    <w:rsid w:val="00B41EE4"/>
    <w:rsid w:val="00B42050"/>
    <w:rsid w:val="00B47D77"/>
    <w:rsid w:val="00B50B49"/>
    <w:rsid w:val="00B54255"/>
    <w:rsid w:val="00B60FC0"/>
    <w:rsid w:val="00B65D2E"/>
    <w:rsid w:val="00B82A58"/>
    <w:rsid w:val="00B83A01"/>
    <w:rsid w:val="00B91EE1"/>
    <w:rsid w:val="00BA089A"/>
    <w:rsid w:val="00BB0C8B"/>
    <w:rsid w:val="00BC32D2"/>
    <w:rsid w:val="00BD0CBD"/>
    <w:rsid w:val="00BD1006"/>
    <w:rsid w:val="00BD435C"/>
    <w:rsid w:val="00BD7128"/>
    <w:rsid w:val="00BE29E4"/>
    <w:rsid w:val="00BE2FDE"/>
    <w:rsid w:val="00BE3ED0"/>
    <w:rsid w:val="00BE5FD4"/>
    <w:rsid w:val="00BE6136"/>
    <w:rsid w:val="00BF0C29"/>
    <w:rsid w:val="00BF3153"/>
    <w:rsid w:val="00BF3429"/>
    <w:rsid w:val="00BF3C46"/>
    <w:rsid w:val="00C00A73"/>
    <w:rsid w:val="00C0755A"/>
    <w:rsid w:val="00C1044E"/>
    <w:rsid w:val="00C14447"/>
    <w:rsid w:val="00C24760"/>
    <w:rsid w:val="00C31B41"/>
    <w:rsid w:val="00C354F9"/>
    <w:rsid w:val="00C42C0A"/>
    <w:rsid w:val="00C51323"/>
    <w:rsid w:val="00C52B8A"/>
    <w:rsid w:val="00C62F9A"/>
    <w:rsid w:val="00C64FFC"/>
    <w:rsid w:val="00C73406"/>
    <w:rsid w:val="00C76C0C"/>
    <w:rsid w:val="00C847E9"/>
    <w:rsid w:val="00C86C53"/>
    <w:rsid w:val="00C950AF"/>
    <w:rsid w:val="00C957EC"/>
    <w:rsid w:val="00C95B66"/>
    <w:rsid w:val="00C97947"/>
    <w:rsid w:val="00CB048C"/>
    <w:rsid w:val="00CB1B17"/>
    <w:rsid w:val="00CB4060"/>
    <w:rsid w:val="00CD08A0"/>
    <w:rsid w:val="00CD7774"/>
    <w:rsid w:val="00CE22F0"/>
    <w:rsid w:val="00CF2FF3"/>
    <w:rsid w:val="00CF6EBE"/>
    <w:rsid w:val="00CF7AF2"/>
    <w:rsid w:val="00D012C5"/>
    <w:rsid w:val="00D06650"/>
    <w:rsid w:val="00D06860"/>
    <w:rsid w:val="00D1494E"/>
    <w:rsid w:val="00D201E9"/>
    <w:rsid w:val="00D20E52"/>
    <w:rsid w:val="00D22652"/>
    <w:rsid w:val="00D2518E"/>
    <w:rsid w:val="00D26BFF"/>
    <w:rsid w:val="00D30770"/>
    <w:rsid w:val="00D316FE"/>
    <w:rsid w:val="00D32172"/>
    <w:rsid w:val="00D42090"/>
    <w:rsid w:val="00D4235D"/>
    <w:rsid w:val="00D442F4"/>
    <w:rsid w:val="00D47502"/>
    <w:rsid w:val="00D5646A"/>
    <w:rsid w:val="00D57AF8"/>
    <w:rsid w:val="00D61962"/>
    <w:rsid w:val="00D67241"/>
    <w:rsid w:val="00D70C0F"/>
    <w:rsid w:val="00D73D65"/>
    <w:rsid w:val="00D75E7D"/>
    <w:rsid w:val="00D8363A"/>
    <w:rsid w:val="00D83D30"/>
    <w:rsid w:val="00DA18B2"/>
    <w:rsid w:val="00DA68C5"/>
    <w:rsid w:val="00DC0D46"/>
    <w:rsid w:val="00DC1D51"/>
    <w:rsid w:val="00DC2C07"/>
    <w:rsid w:val="00DC33C3"/>
    <w:rsid w:val="00DC36EB"/>
    <w:rsid w:val="00DC66A2"/>
    <w:rsid w:val="00DD0453"/>
    <w:rsid w:val="00DD1226"/>
    <w:rsid w:val="00DD2CCF"/>
    <w:rsid w:val="00DE55D7"/>
    <w:rsid w:val="00DE5E32"/>
    <w:rsid w:val="00E05244"/>
    <w:rsid w:val="00E1375D"/>
    <w:rsid w:val="00E151C4"/>
    <w:rsid w:val="00E267B7"/>
    <w:rsid w:val="00E325BB"/>
    <w:rsid w:val="00E36779"/>
    <w:rsid w:val="00E36A89"/>
    <w:rsid w:val="00E37E25"/>
    <w:rsid w:val="00E40166"/>
    <w:rsid w:val="00E62CA3"/>
    <w:rsid w:val="00E62FCB"/>
    <w:rsid w:val="00E6382F"/>
    <w:rsid w:val="00E66463"/>
    <w:rsid w:val="00E7117D"/>
    <w:rsid w:val="00E7174B"/>
    <w:rsid w:val="00E71CEC"/>
    <w:rsid w:val="00E80508"/>
    <w:rsid w:val="00E84B5C"/>
    <w:rsid w:val="00E9643D"/>
    <w:rsid w:val="00EA5FFC"/>
    <w:rsid w:val="00EA722C"/>
    <w:rsid w:val="00EB056B"/>
    <w:rsid w:val="00EB0B6C"/>
    <w:rsid w:val="00EB5598"/>
    <w:rsid w:val="00EC4173"/>
    <w:rsid w:val="00ED1C8F"/>
    <w:rsid w:val="00EE4D36"/>
    <w:rsid w:val="00EE5D5C"/>
    <w:rsid w:val="00EF31BF"/>
    <w:rsid w:val="00EF46CF"/>
    <w:rsid w:val="00EF51D5"/>
    <w:rsid w:val="00EF5740"/>
    <w:rsid w:val="00F012F9"/>
    <w:rsid w:val="00F04E65"/>
    <w:rsid w:val="00F07251"/>
    <w:rsid w:val="00F105F1"/>
    <w:rsid w:val="00F10EF2"/>
    <w:rsid w:val="00F1273F"/>
    <w:rsid w:val="00F17FD8"/>
    <w:rsid w:val="00F24197"/>
    <w:rsid w:val="00F31F88"/>
    <w:rsid w:val="00F32E1F"/>
    <w:rsid w:val="00F356FD"/>
    <w:rsid w:val="00F40520"/>
    <w:rsid w:val="00F455ED"/>
    <w:rsid w:val="00F5074A"/>
    <w:rsid w:val="00F523E4"/>
    <w:rsid w:val="00F620B4"/>
    <w:rsid w:val="00F62E8C"/>
    <w:rsid w:val="00F74506"/>
    <w:rsid w:val="00F773C0"/>
    <w:rsid w:val="00F80663"/>
    <w:rsid w:val="00F83BBA"/>
    <w:rsid w:val="00F841DF"/>
    <w:rsid w:val="00FA01A6"/>
    <w:rsid w:val="00FA077B"/>
    <w:rsid w:val="00FA3803"/>
    <w:rsid w:val="00FB08C3"/>
    <w:rsid w:val="00FB6519"/>
    <w:rsid w:val="00FC223E"/>
    <w:rsid w:val="00FC782A"/>
    <w:rsid w:val="00FD1241"/>
    <w:rsid w:val="00FD4A9B"/>
    <w:rsid w:val="00FD6D33"/>
    <w:rsid w:val="00FE267A"/>
    <w:rsid w:val="00FE68B6"/>
    <w:rsid w:val="00FE7B28"/>
    <w:rsid w:val="00FF0522"/>
    <w:rsid w:val="00FF10B0"/>
    <w:rsid w:val="00FF5B4E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2018-06-05T11:47:00Z</cp:lastPrinted>
  <dcterms:created xsi:type="dcterms:W3CDTF">2018-06-18T12:27:00Z</dcterms:created>
  <dcterms:modified xsi:type="dcterms:W3CDTF">2018-06-18T12:27:00Z</dcterms:modified>
</cp:coreProperties>
</file>